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B3" w:rsidRPr="00766E21" w:rsidRDefault="009451F6" w:rsidP="00766E21">
      <w:pPr>
        <w:pStyle w:val="AralkYok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Engellilerimizi</w:t>
      </w:r>
      <w:r w:rsidR="00CB7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r w:rsidR="00766E21" w:rsidRPr="00766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hayatı kolaylaştırılmalıdır </w:t>
      </w:r>
    </w:p>
    <w:p w:rsidR="00CB7C99" w:rsidRDefault="00CB7C99" w:rsidP="00766E21">
      <w:pPr>
        <w:pStyle w:val="AralkYok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115C" w:rsidRDefault="003A7213" w:rsidP="00766E21">
      <w:pPr>
        <w:pStyle w:val="AralkYok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ngelliler 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aftası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bir kutlama değil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farkındalık 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oluşturma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gün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leri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E52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r.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Engellilerimizin sorunları sadece bir gün ve hafta</w:t>
      </w:r>
      <w:r w:rsidR="00051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 değil,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0DF9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sürekli ele alınmalı,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gündemde 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tutulmalıdır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Toplumda fırsat eşitliği bütün bireyler için 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sağlanmalıdır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51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8406F" w:rsidRDefault="00E8406F" w:rsidP="00766E21">
      <w:pPr>
        <w:pStyle w:val="AralkYok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255F6" w:rsidRDefault="00D255F6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Ülkelerin gelişmişlikleri,</w:t>
      </w:r>
      <w:r w:rsidR="00A6387F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vatandaşlarına verdiği değer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ölçülür. Bir 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devlet,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bütün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</w:t>
      </w:r>
      <w:r w:rsidR="003A14FF">
        <w:rPr>
          <w:rFonts w:ascii="Times New Roman" w:hAnsi="Times New Roman" w:cs="Times New Roman"/>
          <w:color w:val="000000" w:themeColor="text1"/>
          <w:sz w:val="24"/>
          <w:szCs w:val="24"/>
        </w:rPr>
        <w:t>tandaşlarını ku</w:t>
      </w:r>
      <w:r w:rsidR="00696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caklayabiliyor,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onların yaşam kalite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sini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yükseltiyor ve sıkıntılarını giderebiliyorsa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sosyal devlettir.</w:t>
      </w:r>
      <w:r w:rsidR="00574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Devlet, özellikle dezavantajlı vatandaşlarına pozitif ayrımcılık yapmalı, onların hayatlarını kolaylaştırmalı ve üretime katkıda bulunmalarını sağlamalıdır.</w:t>
      </w:r>
      <w:r w:rsidR="00CB7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406F" w:rsidRPr="0039181A" w:rsidRDefault="00E8406F" w:rsidP="00766E21">
      <w:pPr>
        <w:pStyle w:val="AralkYok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255F6" w:rsidRDefault="006E2890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ngellilerin kamusal 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hayatı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n her alanına tam ve bağımsız kişiler olarak katılımı, çalışma alanında fırsat eşitliğinin sağlanması, kişisel gelişim imkânlarından istifade edebilmeleri, eğitim öğretim hizmetlerine erişimin kalıcı olarak sağlanması, yapılan düzenle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melerin engelli vatandaşlarımız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düşün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ül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erek planlanması ve uygulanması, engellilerini dört duvar arasına kapatmayan, sosyal alanda imkân ve kamusal alanda istihdam oluş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turan bir Türkiye ve dünya için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7AD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herkes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duyarlı olma</w:t>
      </w:r>
      <w:r w:rsidR="00C267AD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lı ve elinden geleni yapmalıdır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E8406F" w:rsidRPr="00766E21" w:rsidRDefault="00E8406F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55F6" w:rsidRDefault="00D255F6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Engelli kardeşlerimiz sadece insanların iyilikseverliğine terk</w:t>
      </w:r>
      <w:r w:rsidR="007D53BD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edilmeden ayrımcı olmayan iyi yasaların imkânına 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kavuş</w:t>
      </w:r>
      <w:r w:rsidR="00E44791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turul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malıdır.</w:t>
      </w:r>
      <w:r w:rsidR="006E2890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406F" w:rsidRPr="00766E21" w:rsidRDefault="00E8406F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55F6" w:rsidRDefault="00DD71B3" w:rsidP="00766E21">
      <w:pPr>
        <w:pStyle w:val="AralkYok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ngelliler </w:t>
      </w:r>
      <w:r w:rsidR="00C267AD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aftası</w:t>
      </w:r>
      <w:r w:rsidR="006674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’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nda,</w:t>
      </w:r>
      <w:r w:rsidR="006674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ngellilerimizin sorunları sadece bir gün ve bir hafta diliminde ele alınma</w:t>
      </w:r>
      <w:r w:rsidR="002B3F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kla yetinilmemeli; 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ürekli gündemde tutulmalı ve çözümün de üretildiği günler olmalıdır.</w:t>
      </w:r>
      <w:r w:rsidR="002B3F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8406F" w:rsidRPr="00766E21" w:rsidRDefault="00E8406F" w:rsidP="00766E21">
      <w:pPr>
        <w:pStyle w:val="AralkYok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34566" w:rsidRPr="00766E21" w:rsidRDefault="00DD71B3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 olarak,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engellilerimizin sorunlarını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çözümü ve kazanımların daha da artması için her türlü mücadeleyi ver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meye devam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eceğiz.</w:t>
      </w:r>
      <w:r w:rsidR="00C267AD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0"/>
    </w:p>
    <w:sectPr w:rsidR="00A34566" w:rsidRPr="00766E21" w:rsidSect="005A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7CDD"/>
    <w:rsid w:val="0005115C"/>
    <w:rsid w:val="001A4CA0"/>
    <w:rsid w:val="00267CDD"/>
    <w:rsid w:val="00290DF9"/>
    <w:rsid w:val="002B3FEA"/>
    <w:rsid w:val="002C1F34"/>
    <w:rsid w:val="002D3F8E"/>
    <w:rsid w:val="002E3194"/>
    <w:rsid w:val="002F112F"/>
    <w:rsid w:val="00313820"/>
    <w:rsid w:val="003716C4"/>
    <w:rsid w:val="0039181A"/>
    <w:rsid w:val="003A14FF"/>
    <w:rsid w:val="003A7213"/>
    <w:rsid w:val="003C7D0B"/>
    <w:rsid w:val="003E2308"/>
    <w:rsid w:val="00413380"/>
    <w:rsid w:val="00432EB6"/>
    <w:rsid w:val="004F60D7"/>
    <w:rsid w:val="0057422D"/>
    <w:rsid w:val="005A2DC2"/>
    <w:rsid w:val="00616F5A"/>
    <w:rsid w:val="00661CAC"/>
    <w:rsid w:val="00667462"/>
    <w:rsid w:val="00696033"/>
    <w:rsid w:val="006E2890"/>
    <w:rsid w:val="00723511"/>
    <w:rsid w:val="00766E21"/>
    <w:rsid w:val="007D53BD"/>
    <w:rsid w:val="00805FC2"/>
    <w:rsid w:val="00880C33"/>
    <w:rsid w:val="009451F6"/>
    <w:rsid w:val="00962E8F"/>
    <w:rsid w:val="009B76D2"/>
    <w:rsid w:val="009C42B7"/>
    <w:rsid w:val="00A34566"/>
    <w:rsid w:val="00A34C23"/>
    <w:rsid w:val="00A6387F"/>
    <w:rsid w:val="00A92FE4"/>
    <w:rsid w:val="00B33308"/>
    <w:rsid w:val="00B72080"/>
    <w:rsid w:val="00BC06D5"/>
    <w:rsid w:val="00C267AD"/>
    <w:rsid w:val="00CB7C99"/>
    <w:rsid w:val="00CC5DCE"/>
    <w:rsid w:val="00CE7B04"/>
    <w:rsid w:val="00D255F6"/>
    <w:rsid w:val="00DD71B3"/>
    <w:rsid w:val="00E34A38"/>
    <w:rsid w:val="00E44791"/>
    <w:rsid w:val="00E4555D"/>
    <w:rsid w:val="00E52EDD"/>
    <w:rsid w:val="00E81010"/>
    <w:rsid w:val="00E8406F"/>
    <w:rsid w:val="00E914FF"/>
    <w:rsid w:val="00F101EC"/>
    <w:rsid w:val="00F10B76"/>
    <w:rsid w:val="00F7295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00385-AF28-42A3-B621-6CCC0336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D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805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xxx</dc:creator>
  <cp:lastModifiedBy>Korhan YAYA</cp:lastModifiedBy>
  <cp:revision>18</cp:revision>
  <cp:lastPrinted>2015-05-07T09:12:00Z</cp:lastPrinted>
  <dcterms:created xsi:type="dcterms:W3CDTF">2015-05-09T10:12:00Z</dcterms:created>
  <dcterms:modified xsi:type="dcterms:W3CDTF">2015-05-12T09:14:00Z</dcterms:modified>
</cp:coreProperties>
</file>