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81" w:rsidRDefault="00D11B6D" w:rsidP="00D11B6D">
      <w:pPr>
        <w:pStyle w:val="AralkYok"/>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S</w:t>
      </w:r>
      <w:r w:rsidRPr="00D11B6D">
        <w:rPr>
          <w:rFonts w:ascii="Times New Roman" w:hAnsi="Times New Roman" w:cs="Times New Roman"/>
          <w:b/>
          <w:sz w:val="28"/>
          <w:szCs w:val="28"/>
          <w:shd w:val="clear" w:color="auto" w:fill="FFFFFF"/>
        </w:rPr>
        <w:t xml:space="preserve">orunları </w:t>
      </w:r>
      <w:r>
        <w:rPr>
          <w:rFonts w:ascii="Times New Roman" w:hAnsi="Times New Roman" w:cs="Times New Roman"/>
          <w:b/>
          <w:sz w:val="28"/>
          <w:szCs w:val="28"/>
          <w:shd w:val="clear" w:color="auto" w:fill="FFFFFF"/>
        </w:rPr>
        <w:t>ç</w:t>
      </w:r>
      <w:r w:rsidRPr="00D11B6D">
        <w:rPr>
          <w:rFonts w:ascii="Times New Roman" w:hAnsi="Times New Roman" w:cs="Times New Roman"/>
          <w:b/>
          <w:sz w:val="28"/>
          <w:szCs w:val="28"/>
          <w:shd w:val="clear" w:color="auto" w:fill="FFFFFF"/>
        </w:rPr>
        <w:t>özmek için orta</w:t>
      </w:r>
      <w:r>
        <w:rPr>
          <w:rFonts w:ascii="Times New Roman" w:hAnsi="Times New Roman" w:cs="Times New Roman"/>
          <w:b/>
          <w:sz w:val="28"/>
          <w:szCs w:val="28"/>
          <w:shd w:val="clear" w:color="auto" w:fill="FFFFFF"/>
        </w:rPr>
        <w:t>y</w:t>
      </w:r>
      <w:r w:rsidRPr="00D11B6D">
        <w:rPr>
          <w:rFonts w:ascii="Times New Roman" w:hAnsi="Times New Roman" w:cs="Times New Roman"/>
          <w:b/>
          <w:sz w:val="28"/>
          <w:szCs w:val="28"/>
          <w:shd w:val="clear" w:color="auto" w:fill="FFFFFF"/>
        </w:rPr>
        <w:t>a konulan irade ve gösterilen çaba ümidimizi artırıyor</w:t>
      </w:r>
      <w:r>
        <w:rPr>
          <w:rFonts w:ascii="Times New Roman" w:hAnsi="Times New Roman" w:cs="Times New Roman"/>
          <w:b/>
          <w:sz w:val="28"/>
          <w:szCs w:val="28"/>
          <w:shd w:val="clear" w:color="auto" w:fill="FFFFFF"/>
        </w:rPr>
        <w:t xml:space="preserve"> </w:t>
      </w:r>
    </w:p>
    <w:p w:rsidR="00340EC7" w:rsidRDefault="00340EC7"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2023-2024 eğitim-öğretim yılının </w:t>
      </w:r>
      <w:r>
        <w:rPr>
          <w:rFonts w:ascii="Times New Roman" w:hAnsi="Times New Roman" w:cs="Times New Roman"/>
          <w:color w:val="000000"/>
          <w:sz w:val="24"/>
          <w:szCs w:val="24"/>
          <w:shd w:val="clear" w:color="auto" w:fill="FFFFFF"/>
        </w:rPr>
        <w:t xml:space="preserve">bütün eğitim çalışanlarına, öğrencilerimize ve velilerimize hayırlı olmasını diliyor, </w:t>
      </w:r>
      <w:r>
        <w:rPr>
          <w:rFonts w:ascii="Times New Roman" w:hAnsi="Times New Roman" w:cs="Times New Roman"/>
          <w:sz w:val="24"/>
          <w:szCs w:val="24"/>
          <w:shd w:val="clear" w:color="auto" w:fill="FFFFFF"/>
        </w:rPr>
        <w:t xml:space="preserve">eğitim çalışanlarının sorunlarının çözüme kavuşturulduğu, gelecek yıllara güven ve refah içinde erişmemizi sağlayacak eğitim sistemindeki dönüşümün temellerinin atıldığı bir yıl olmasını temenni ediyoruz. </w:t>
      </w:r>
    </w:p>
    <w:p w:rsidR="00760BFC" w:rsidRDefault="00491F81" w:rsidP="00760BFC">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Eğitimde ortaya konulan hedefleri gerçekleştirmek için sağlam adımlar atmasının yanı sıra, köklü sorunlara kalıcı çözümler getirmesi gereken Millî Eğitim Bakanlığı’nın bu süreçte her anlamda sürdürülebilir politikalar benimsemesi, belirleyeceği politikalar öncesinde eğitimin paydaşlarıyla istişare etmesi, sorunların çözümü için önemli ve gereklidir.</w:t>
      </w:r>
      <w:r w:rsidR="00760BFC">
        <w:rPr>
          <w:rFonts w:ascii="Times New Roman" w:hAnsi="Times New Roman" w:cs="Times New Roman"/>
          <w:sz w:val="24"/>
          <w:szCs w:val="24"/>
          <w:shd w:val="clear" w:color="auto" w:fill="FFFFFF"/>
        </w:rPr>
        <w:t xml:space="preserve"> </w:t>
      </w:r>
    </w:p>
    <w:p w:rsidR="00760BFC" w:rsidRDefault="00760BFC" w:rsidP="00760BFC">
      <w:pPr>
        <w:pStyle w:val="AralkYok"/>
        <w:jc w:val="both"/>
        <w:rPr>
          <w:rFonts w:ascii="Times New Roman" w:hAnsi="Times New Roman" w:cs="Times New Roman"/>
          <w:sz w:val="24"/>
          <w:szCs w:val="24"/>
          <w:shd w:val="clear" w:color="auto" w:fill="FFFFFF"/>
        </w:rPr>
      </w:pPr>
    </w:p>
    <w:p w:rsidR="00760BFC" w:rsidRDefault="00491F81" w:rsidP="00760BFC">
      <w:pPr>
        <w:pStyle w:val="AralkYok"/>
        <w:jc w:val="both"/>
        <w:rPr>
          <w:rFonts w:ascii="Times New Roman" w:hAnsi="Times New Roman"/>
          <w:b/>
          <w:sz w:val="28"/>
          <w:szCs w:val="28"/>
        </w:rPr>
      </w:pPr>
      <w:r>
        <w:rPr>
          <w:rFonts w:ascii="Times New Roman" w:hAnsi="Times New Roman"/>
          <w:b/>
          <w:sz w:val="28"/>
          <w:szCs w:val="28"/>
        </w:rPr>
        <w:t>Öğretmen atama ve yer değiştirme süreci tutarlı ve sürdürülebilir olmalıdır</w:t>
      </w:r>
      <w:r w:rsidR="00760BFC">
        <w:rPr>
          <w:rFonts w:ascii="Times New Roman" w:hAnsi="Times New Roman"/>
          <w:b/>
          <w:sz w:val="28"/>
          <w:szCs w:val="28"/>
        </w:rPr>
        <w:t xml:space="preserve"> </w:t>
      </w:r>
    </w:p>
    <w:p w:rsidR="00491F81" w:rsidRPr="00760BFC" w:rsidRDefault="00491F81" w:rsidP="00760BFC">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Kadrolu ya da sözleşmeli ayrımı yapılmaksızın öğretmenlerin yer değişikliği taleplerinin karşılanması ile öğretmen açığının kapatılması ve bölgesel farklılıkların giderilmesi hedeflerinin bir arada yürütülmesinin zorluğu açıktır. Ancak bakanlığın, anayasal hak olan mazerete bağlı yer değişiklikleri ve isteğe bağlı yer değişikliği ile yaşa ve tecrübeye dayalı bölgeler arası adil bir öğretmen istihdamını bir arada yürütmesi gerekmektedir. Bakanlık, teşvik edici uygulamalarla norm kadro esaslarının bölge/okul bazlı esnek hâle getirilmesi, kariyer basamaklarında pozitif ayrımcılık gibi uygulamaları bir arada yürütmek suretiyle esnek çözümler geliştirmelidir. </w:t>
      </w: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Sıraya bağlı yer değiştirmeye (sıra tayini) son veren yönetmelikle birlikte il içinde görev yapan öğretmenlerin istedikleri okullara gidebilmelerini sağlama adına yer değiştirme takviminin Temmuz ayında il içinde görev yapan öğretmenlerden başlaması ve il içinde sıra uygulamasına geri dönülmesi</w:t>
      </w:r>
      <w:r w:rsidR="00EE4375">
        <w:rPr>
          <w:rFonts w:ascii="Times New Roman" w:hAnsi="Times New Roman" w:cs="Times New Roman"/>
          <w:sz w:val="24"/>
          <w:szCs w:val="24"/>
          <w:shd w:val="clear" w:color="auto" w:fill="FFFFFF"/>
        </w:rPr>
        <w:t>ni istiyoruz</w:t>
      </w:r>
      <w:r>
        <w:rPr>
          <w:rFonts w:ascii="Times New Roman" w:hAnsi="Times New Roman" w:cs="Times New Roman"/>
          <w:sz w:val="24"/>
          <w:szCs w:val="24"/>
          <w:shd w:val="clear" w:color="auto" w:fill="FFFFFF"/>
        </w:rPr>
        <w:t xml:space="preserve">. İl içi sıraya bağlı yer değiştirme uzun yıllar Millî Eğitim Bakanlığı tarafından başarıyla uygulanmıştır. </w:t>
      </w:r>
    </w:p>
    <w:p w:rsidR="00491F81" w:rsidRDefault="00491F81"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Öğretmenlerin bölgeler arası adaletsiz dağılımı eğitimde eşitsizliğe sebep olmaktadır </w:t>
      </w:r>
    </w:p>
    <w:p w:rsidR="00491F81" w:rsidRDefault="00491F81" w:rsidP="00491F81">
      <w:pPr>
        <w:pStyle w:val="AralkYok"/>
        <w:jc w:val="both"/>
        <w:rPr>
          <w:rFonts w:ascii="Times New Roman" w:hAnsi="Times New Roman"/>
          <w:b/>
          <w:sz w:val="28"/>
          <w:szCs w:val="28"/>
        </w:rPr>
      </w:pPr>
      <w:r>
        <w:rPr>
          <w:rFonts w:ascii="Times New Roman" w:hAnsi="Times New Roman" w:cs="Times New Roman"/>
          <w:sz w:val="24"/>
          <w:szCs w:val="24"/>
          <w:shd w:val="clear" w:color="auto" w:fill="FFFFFF"/>
        </w:rPr>
        <w:t xml:space="preserve">Gelişmişlik seviyesi düşük olan yerleşim yerlerinde tecrübeli öğretmenlerin çalışmasına yönelik teşviklerin sunulması, sosyal adaletin, fırsat ve imkân eşitliğinin bir gereğidir. Zorunlu hizmet bölgelerinde görev yapan eğitim çalışanlarına, illerin mahrumiyet durumuna göre ilave özel hizmet tazminatı ödenmesi, hem bölgenin eğitim çalışanı açığının kapatılması bakımından hem de bölgenin zorluğuna göre eğitim çalışanının yaşadığı mağduriyeti gidermesi bakımından zaruret arz etmektedir. </w:t>
      </w: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Hâlihazırda sağlık hizmetleri sınıfı ile teknik hizmetler sınıfına dâhil olanlardan 2006/10344 sayılı Bakanlar Kurulu Kararına ekli (IV) sayılı Cetvelde yer alan kalkınmada öncelikli yörelere sürekli görevle atananlara bu yörelerde fiilen çalıştıkları sürece görev yaptıkları yere göre yüzde 10’dan yüzde 90’a kadar değişen oranlarda ek tazminat ödenmektedir. Aynı ödemenin aynı usul ve esaslar dâhilinde eğitim-öğretim hizmetleri sınıfına da ödenmesi önemli bir teşvik olacaktır. Toplu sözleşme taleplerimiz arasında da yer alan bu teklifin hayata geçirilmesi, öğretmen açığı sorununu büyük oranda çözecektir. </w:t>
      </w:r>
    </w:p>
    <w:p w:rsidR="00491F81" w:rsidRDefault="00491F81"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Sözleşmeli öğretmenlik son bulmalı, kadroya geçiş düzenlemesinin belirsiz sonuçları giderilmelidir </w:t>
      </w:r>
    </w:p>
    <w:p w:rsidR="00491F81" w:rsidRDefault="00491F81" w:rsidP="00491F81">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Sözleşmeli personelin kadroya geçirilmesine dair Ocak 2023 tarihli 7433 sayılı Kanun, sözleşmeli personel istihdamının kamu personel sistemi içinde ve kamuoyunda benimsenmediğini ve kabul edilemeyeceğini bir kez daha göstermiştir. İş güvencesini esas hedef olarak gören bir toplumsal zeminde sözleşmeli personel istihdamı türünden iş ve </w:t>
      </w:r>
      <w:r>
        <w:rPr>
          <w:rFonts w:ascii="Times New Roman" w:hAnsi="Times New Roman" w:cs="Times New Roman"/>
          <w:sz w:val="24"/>
          <w:szCs w:val="24"/>
          <w:shd w:val="clear" w:color="auto" w:fill="FFFFFF"/>
        </w:rPr>
        <w:lastRenderedPageBreak/>
        <w:t>çalışma ilişkilerinin uzun ömürlü olmayacağı gerçeği ortadadır. Kadroya geçirilen tüm sözleşmeli öğretmenlerin, sözleşmeli öğretmenlikte üç hizmet yılını tamamlamış olmaları aranmaksızın yer değişikliği hakkından istifade etmeleri sağlanmalıdır.</w:t>
      </w:r>
      <w:r w:rsidR="004165F4">
        <w:rPr>
          <w:rFonts w:ascii="Times New Roman" w:hAnsi="Times New Roman" w:cs="Times New Roman"/>
          <w:sz w:val="24"/>
          <w:szCs w:val="24"/>
          <w:shd w:val="clear" w:color="auto" w:fill="FFFFFF"/>
        </w:rPr>
        <w:t xml:space="preserve"> </w:t>
      </w:r>
    </w:p>
    <w:p w:rsidR="00491F81" w:rsidRDefault="00491F81" w:rsidP="00491F81">
      <w:pPr>
        <w:pStyle w:val="AralkYok"/>
        <w:jc w:val="both"/>
        <w:rPr>
          <w:rFonts w:ascii="Times New Roman" w:hAnsi="Times New Roman" w:cs="Times New Roman"/>
          <w:sz w:val="24"/>
          <w:szCs w:val="24"/>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Öğretmenlerin motivasyonunu artıran bir kariyer sistemi oluşturulmalıdır </w:t>
      </w: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CHP tarafından açılan dava sonucunda Anayasa Mahkemesi’nin Öğretmenlik Meslek Kanunu’nun bazı maddelerini iptal etmesi, adaylık ve kariyer basamakları sürecini yeniden bir belirsizliğin içine sürüklemiştir. Aday öğretmenlik ve kariyer basamakları sürecinin sağlıklı bir şekilde işlemesi için Anayasa Mahkemesi’nin iptal kararı gerekçesi çerçevesinde Öğretmenlerin motivasyonunu artıran bir kariyer sistemi için yasal düzenleme yapılmalıdır.</w:t>
      </w:r>
    </w:p>
    <w:p w:rsidR="00252997" w:rsidRDefault="00491F81" w:rsidP="00252997">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Hükûmet ve TBMM, yasal düzenleme zorunluluğunu ve gerekliliğini, Öğretmenlik Meslek Kanunu’nun bütünü yönünden ele almalı; kanunun eksikliklerini, hatalarını bu vesileyle düzeltmelidir. Bu çerçevede, öğretmen kadrosuna yapılacak atamalarda, sadece Kamu Personeli Seçme Sınavı puan üstünlüğünün esas alınması ilkesi benimsenmeli, mülakat kaldırılmalıdır. Her ne kadar Anayasa Mahkemesi’nde açılan iptal davasında uzman/başöğretmenlik yazılı sınavının iptali istenilmemiş, mahkeme bu konuda bir hüküm kurmamış ise de kariyer basamaklarında ilerleme, sadece öğretmenlikteki hizmet süresine dayalı olmalı; kariyer basamakları sınavı kaldırılarak öğretmenlikte 5 yılını tamamlamış olanlar uzman öğretmenlik, 10 yılını tamamlamış olanlar başöğretmenlik </w:t>
      </w:r>
      <w:r w:rsidR="00F36810">
        <w:rPr>
          <w:rFonts w:ascii="Times New Roman" w:hAnsi="Times New Roman" w:cs="Times New Roman"/>
          <w:sz w:val="24"/>
          <w:szCs w:val="24"/>
          <w:shd w:val="clear" w:color="auto" w:fill="FFFFFF"/>
        </w:rPr>
        <w:t>ü</w:t>
      </w:r>
      <w:r w:rsidR="00EE4375">
        <w:rPr>
          <w:rFonts w:ascii="Times New Roman" w:hAnsi="Times New Roman" w:cs="Times New Roman"/>
          <w:sz w:val="24"/>
          <w:szCs w:val="24"/>
          <w:shd w:val="clear" w:color="auto" w:fill="FFFFFF"/>
        </w:rPr>
        <w:t>nvanı</w:t>
      </w:r>
      <w:r>
        <w:rPr>
          <w:rFonts w:ascii="Times New Roman" w:hAnsi="Times New Roman" w:cs="Times New Roman"/>
          <w:sz w:val="24"/>
          <w:szCs w:val="24"/>
          <w:shd w:val="clear" w:color="auto" w:fill="FFFFFF"/>
        </w:rPr>
        <w:t xml:space="preserve"> alabilmelidir.</w:t>
      </w:r>
      <w:r w:rsidR="00252997">
        <w:rPr>
          <w:rFonts w:ascii="Times New Roman" w:hAnsi="Times New Roman" w:cs="Times New Roman"/>
          <w:sz w:val="24"/>
          <w:szCs w:val="24"/>
        </w:rPr>
        <w:t xml:space="preserve"> </w:t>
      </w:r>
    </w:p>
    <w:p w:rsidR="00252997" w:rsidRDefault="00252997" w:rsidP="00252997">
      <w:pPr>
        <w:pStyle w:val="AralkYok"/>
        <w:jc w:val="both"/>
        <w:rPr>
          <w:rFonts w:ascii="Times New Roman" w:hAnsi="Times New Roman" w:cs="Times New Roman"/>
          <w:sz w:val="24"/>
          <w:szCs w:val="24"/>
        </w:rPr>
      </w:pPr>
    </w:p>
    <w:p w:rsidR="00252997" w:rsidRDefault="00491F81" w:rsidP="00252997">
      <w:pPr>
        <w:pStyle w:val="AralkYok"/>
        <w:jc w:val="both"/>
        <w:rPr>
          <w:rFonts w:ascii="Times New Roman" w:hAnsi="Times New Roman"/>
          <w:b/>
          <w:sz w:val="28"/>
          <w:szCs w:val="28"/>
        </w:rPr>
      </w:pPr>
      <w:r>
        <w:rPr>
          <w:rFonts w:ascii="Times New Roman" w:hAnsi="Times New Roman"/>
          <w:b/>
          <w:sz w:val="28"/>
          <w:szCs w:val="28"/>
        </w:rPr>
        <w:t>Öğretmenlik Meslek Kanunu’ndaki eksiklikler giderilmelidir</w:t>
      </w:r>
      <w:r w:rsidR="00252997">
        <w:rPr>
          <w:rFonts w:ascii="Times New Roman" w:hAnsi="Times New Roman"/>
          <w:b/>
          <w:sz w:val="28"/>
          <w:szCs w:val="28"/>
        </w:rPr>
        <w:t xml:space="preserve"> </w:t>
      </w:r>
    </w:p>
    <w:p w:rsidR="00491F81" w:rsidRPr="00252997" w:rsidRDefault="00491F81" w:rsidP="00252997">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Öğretmenlerin ve eğitim camiasının beklentisi, öğretmenlerin özlük haklarının tanımlanması ve geliştirilmesi; kadrolu, sözleşmeli ve ücretli öğretmenlik ayrımının kaldırılması; resmî eğitim kurumlarındaki bütün öğretmenlerin kadrolu istihdamı; öğretmenlerin mesleki ilerlemelerinin yanı sıra görev ve yetkilerinde de ilerleme sağlayacak bir kariyer basamakları tasarımı; istihdamda güçlük çekilen bölgeler başta olmak üzere zorunlu hizmet gibi dayatmalar yerine öğretmenlerin ilk atamadan itibaren atandıkları yerlerde çalışmaya istekli olmasını sağlayacak teşvik edici uygulamalar; eğitim ve öğretimle arasındaki sıkı bağ sebebiyle öğretmenlik kariyeri bağlamında düşünülmesi gerekli okul yöneticiliği ve yöneticilerin özlük hakları gibi konuları düzenleyen, resmî veya özel öğretim kurumu ayrımı yapmaksızın bütün öğretmenleri kapsayan bir meslek kanunudur. </w:t>
      </w:r>
    </w:p>
    <w:p w:rsidR="00491F81" w:rsidRDefault="00491F81"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Mülakatla öğretmen atama yöntemi terk edilmelidir </w:t>
      </w: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Sözleşmeli öğretmenlik uygulamasıyla öğretmen istihdamı süreçlerine sözlü sınav aşamasının dâhil edilmesi çerçevesinde adayların kazanma ya da kaybetme nedeninin objektif bir şekilde izah edilememesi, yıllarca emek vererek okumuş ve birçok yazılı sınavdan geçmiş öğretmen adaylarının farklı komisyonlarca mülakatla elenmesi adalet duygusunun zedelenmesine neden olmaktadır. Yeni personel alımı tercihinde, mülakat uygulaması yerine daha adil, hakkaniyetli, ehliyet ve liyakat ölçülerine göre istihdamın toplum vicdanında karşılığı olan KPSS puan üstünlüğüne dayalı olarak kadrolu memur istihdamı geri getirilmelidir. </w:t>
      </w:r>
    </w:p>
    <w:p w:rsidR="00491F81" w:rsidRDefault="00491F81"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Yöneticilik profesyonel bir meslek olarak yapılandırılmalıdır </w:t>
      </w:r>
    </w:p>
    <w:p w:rsidR="00066301" w:rsidRDefault="00491F81" w:rsidP="0020240A">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Eğitim yöneticiliğinin meslekleşmesi, mesleki yeterliliklerin belirlenmesi, meslek öncesi ve meslek içinde yetiştirme ile liyakat, uzmanlık, bilgi, beceri ve tutum ekseninde yapılacak seçme ve atama, eğitim yönetiminin somut adımlar atılması beklenen temel parametreleridir. Eğitim kurumu yöneticiliğine atama/görevlendirmenin yazılı sınav puanı ile nesnel kıstaslara dayalı mesleki çaba ve başarı ölçümü üzerinden gerçekleştirileceği bir sistemin kur</w:t>
      </w:r>
      <w:r w:rsidR="00066301">
        <w:rPr>
          <w:rFonts w:ascii="Times New Roman" w:hAnsi="Times New Roman" w:cs="Times New Roman"/>
          <w:sz w:val="24"/>
          <w:szCs w:val="24"/>
          <w:shd w:val="clear" w:color="auto" w:fill="FFFFFF"/>
        </w:rPr>
        <w:t xml:space="preserve">ulmasına ihtiyaç bulunmaktadır. </w:t>
      </w:r>
      <w:r w:rsidR="0020240A">
        <w:rPr>
          <w:rFonts w:ascii="Times New Roman" w:hAnsi="Times New Roman" w:cs="Times New Roman"/>
          <w:sz w:val="24"/>
          <w:szCs w:val="24"/>
          <w:shd w:val="clear" w:color="auto" w:fill="FFFFFF"/>
        </w:rPr>
        <w:t>Proje okulları</w:t>
      </w:r>
      <w:r w:rsidR="00066301">
        <w:rPr>
          <w:rFonts w:ascii="Times New Roman" w:hAnsi="Times New Roman" w:cs="Times New Roman"/>
          <w:sz w:val="24"/>
          <w:szCs w:val="24"/>
          <w:shd w:val="clear" w:color="auto" w:fill="FFFFFF"/>
        </w:rPr>
        <w:t xml:space="preserve"> </w:t>
      </w:r>
      <w:r w:rsidR="0020240A">
        <w:rPr>
          <w:rFonts w:ascii="Times New Roman" w:hAnsi="Times New Roman" w:cs="Times New Roman"/>
          <w:sz w:val="24"/>
          <w:szCs w:val="24"/>
          <w:shd w:val="clear" w:color="auto" w:fill="FFFFFF"/>
        </w:rPr>
        <w:t xml:space="preserve">başta </w:t>
      </w:r>
      <w:r w:rsidR="00066301">
        <w:rPr>
          <w:rFonts w:ascii="Times New Roman" w:hAnsi="Times New Roman" w:cs="Times New Roman"/>
          <w:sz w:val="24"/>
          <w:szCs w:val="24"/>
          <w:shd w:val="clear" w:color="auto" w:fill="FFFFFF"/>
        </w:rPr>
        <w:t xml:space="preserve">olmak üzere eğitim kurumları yönetici atama mevzuatında köklü değişiklikler yapılmalıdır. </w:t>
      </w:r>
    </w:p>
    <w:p w:rsidR="00491F81" w:rsidRDefault="00F2194D" w:rsidP="0098796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Şube müdürlerinin</w:t>
      </w:r>
      <w:r w:rsidR="00491F81">
        <w:rPr>
          <w:rFonts w:ascii="Times New Roman" w:hAnsi="Times New Roman" w:cs="Times New Roman"/>
          <w:sz w:val="24"/>
          <w:szCs w:val="24"/>
          <w:shd w:val="clear" w:color="auto" w:fill="FFFFFF"/>
        </w:rPr>
        <w:t xml:space="preserve"> rotasyondan kaynaklanan sorunlar</w:t>
      </w:r>
      <w:r>
        <w:rPr>
          <w:rFonts w:ascii="Times New Roman" w:hAnsi="Times New Roman" w:cs="Times New Roman"/>
          <w:sz w:val="24"/>
          <w:szCs w:val="24"/>
          <w:shd w:val="clear" w:color="auto" w:fill="FFFFFF"/>
        </w:rPr>
        <w:t>ı</w:t>
      </w:r>
      <w:r w:rsidR="00491F81">
        <w:rPr>
          <w:rFonts w:ascii="Times New Roman" w:hAnsi="Times New Roman" w:cs="Times New Roman"/>
          <w:sz w:val="24"/>
          <w:szCs w:val="24"/>
          <w:shd w:val="clear" w:color="auto" w:fill="FFFFFF"/>
        </w:rPr>
        <w:t xml:space="preserve"> çözüme kavuşturulmalı, öğretmen iken sonrasında şube müdürlüğü kadrolarına atananlara uzman ve başöğretmenlik için başvuruda bulunma hakkı tanınmalı</w:t>
      </w:r>
      <w:r w:rsidR="00987961">
        <w:rPr>
          <w:rFonts w:ascii="Times New Roman" w:hAnsi="Times New Roman" w:cs="Times New Roman"/>
          <w:sz w:val="24"/>
          <w:szCs w:val="24"/>
          <w:shd w:val="clear" w:color="auto" w:fill="FFFFFF"/>
        </w:rPr>
        <w:t>, u</w:t>
      </w:r>
      <w:r w:rsidR="00491F81">
        <w:rPr>
          <w:rFonts w:ascii="Times New Roman" w:hAnsi="Times New Roman" w:cs="Times New Roman"/>
          <w:sz w:val="24"/>
          <w:szCs w:val="24"/>
          <w:shd w:val="clear" w:color="auto" w:fill="FFFFFF"/>
        </w:rPr>
        <w:t xml:space="preserve">zman ve başöğretmen </w:t>
      </w:r>
      <w:r w:rsidR="00E92837">
        <w:rPr>
          <w:rFonts w:ascii="Times New Roman" w:hAnsi="Times New Roman" w:cs="Times New Roman"/>
          <w:sz w:val="24"/>
          <w:szCs w:val="24"/>
          <w:shd w:val="clear" w:color="auto" w:fill="FFFFFF"/>
        </w:rPr>
        <w:t>ü</w:t>
      </w:r>
      <w:r w:rsidR="00491F81">
        <w:rPr>
          <w:rFonts w:ascii="Times New Roman" w:hAnsi="Times New Roman" w:cs="Times New Roman"/>
          <w:sz w:val="24"/>
          <w:szCs w:val="24"/>
          <w:shd w:val="clear" w:color="auto" w:fill="FFFFFF"/>
        </w:rPr>
        <w:t xml:space="preserve">nvanı imkânı tanınmalıdır. Şube müdürlüğü atamaları, ilgili mevzuatındaki hükümlere göre gerçekleştirilmeli; istisnalarının kaideyi bozduğu 657 sayılı Kanun’un 76. maddesi </w:t>
      </w:r>
      <w:r w:rsidR="00066301">
        <w:rPr>
          <w:rFonts w:ascii="Times New Roman" w:hAnsi="Times New Roman" w:cs="Times New Roman"/>
          <w:sz w:val="24"/>
          <w:szCs w:val="24"/>
          <w:shd w:val="clear" w:color="auto" w:fill="FFFFFF"/>
        </w:rPr>
        <w:t>kapsamındaki</w:t>
      </w:r>
      <w:r w:rsidR="00491F81">
        <w:rPr>
          <w:rFonts w:ascii="Times New Roman" w:hAnsi="Times New Roman" w:cs="Times New Roman"/>
          <w:sz w:val="24"/>
          <w:szCs w:val="24"/>
          <w:shd w:val="clear" w:color="auto" w:fill="FFFFFF"/>
        </w:rPr>
        <w:t xml:space="preserve"> şube müdürlüğü atamalarından tamamen vazgeçilmeli ve </w:t>
      </w:r>
      <w:r w:rsidR="00066301">
        <w:rPr>
          <w:rFonts w:ascii="Times New Roman" w:hAnsi="Times New Roman" w:cs="Times New Roman"/>
          <w:sz w:val="24"/>
          <w:szCs w:val="24"/>
          <w:shd w:val="clear" w:color="auto" w:fill="FFFFFF"/>
        </w:rPr>
        <w:t xml:space="preserve">şube müdürlüğüne atamalar Görevde Yükselme ve Unvan Değişikliği Yönetmeliği çerçevesinde </w:t>
      </w:r>
      <w:r w:rsidR="00491F81">
        <w:rPr>
          <w:rFonts w:ascii="Times New Roman" w:hAnsi="Times New Roman" w:cs="Times New Roman"/>
          <w:sz w:val="24"/>
          <w:szCs w:val="24"/>
          <w:shd w:val="clear" w:color="auto" w:fill="FFFFFF"/>
        </w:rPr>
        <w:t xml:space="preserve">yapılmalıdır. </w:t>
      </w:r>
    </w:p>
    <w:p w:rsidR="00066301" w:rsidRDefault="00066301" w:rsidP="00491F81">
      <w:pPr>
        <w:pStyle w:val="AralkYok"/>
        <w:jc w:val="both"/>
        <w:rPr>
          <w:rFonts w:ascii="Times New Roman" w:hAnsi="Times New Roman" w:cs="Times New Roman"/>
          <w:sz w:val="24"/>
          <w:szCs w:val="24"/>
          <w:shd w:val="clear" w:color="auto" w:fill="FFFFFF"/>
        </w:rPr>
      </w:pPr>
    </w:p>
    <w:p w:rsidR="00491F81" w:rsidRDefault="00491F81" w:rsidP="00491F81">
      <w:pPr>
        <w:pStyle w:val="AralkYok"/>
        <w:jc w:val="both"/>
        <w:rPr>
          <w:rFonts w:ascii="Times New Roman" w:hAnsi="Times New Roman"/>
          <w:b/>
          <w:sz w:val="28"/>
          <w:szCs w:val="28"/>
        </w:rPr>
      </w:pPr>
      <w:r>
        <w:rPr>
          <w:rFonts w:ascii="Times New Roman" w:hAnsi="Times New Roman"/>
          <w:b/>
          <w:sz w:val="28"/>
          <w:szCs w:val="28"/>
        </w:rPr>
        <w:t xml:space="preserve">Depremin eğitim sisteminde açtığı yaralar hızla sarılmalıdır </w:t>
      </w:r>
    </w:p>
    <w:p w:rsidR="00491F81" w:rsidRDefault="00491F81" w:rsidP="00491F81">
      <w:pPr>
        <w:pStyle w:val="AralkYok"/>
        <w:jc w:val="both"/>
        <w:rPr>
          <w:rFonts w:ascii="Times New Roman" w:hAnsi="Times New Roman" w:cs="Times New Roman"/>
          <w:sz w:val="24"/>
          <w:szCs w:val="24"/>
        </w:rPr>
      </w:pPr>
      <w:r>
        <w:rPr>
          <w:rFonts w:ascii="Times New Roman" w:hAnsi="Times New Roman" w:cs="Times New Roman"/>
          <w:sz w:val="24"/>
          <w:szCs w:val="24"/>
          <w:shd w:val="clear" w:color="auto" w:fill="FFFFFF"/>
        </w:rPr>
        <w:t>Şubat 2023’te gerçekleşen depremler yaygın bir yıkım ve can kaybına yol açmıştır. Eğitim kurumları depremden etkilenme derecesi diğer yapılara nazaran daha düşük olsa da bir bütün olarak şehirlerin altyapısının ve fiziki kapasitesinin yıkıma uğramış olması eğitim-öğretimi olumsuz etkilemektedir. Eğitim çalışanları arasında yaşanan can kayıpları, yaralanmalar, psikolojik çöküş, konut ihtiyacı, hayat kalitesinin bozulması ve zorunlu yer değişikliği gibi etmenler, eğitim-öğretim üzerindeki olumsuz etkilerini hâlâ hissettirmektedir.</w:t>
      </w:r>
      <w:r w:rsidR="002B09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Bu doğrultuda, yeniden inşa ve kentsel dönüşüm uygulamaları çerçevesinde bölgedeki eğitim kurumu ihtiyacı ve konumları hızla tespit edilerek eğitim kurumu ihtiyacı giderilmeli, mevcut kurumların altyapıları ve kapasiteleri güçlendirilmelidir. </w:t>
      </w:r>
    </w:p>
    <w:p w:rsidR="00491F81" w:rsidRDefault="00491F81" w:rsidP="00491F81">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Bölgedeki eğitim-öğretimi etkileyecek en önemli unsurlar arasında bulunan öğretmenlerin psikolojik iyi olma hâlleri, barınma ve hayat şartlarının niteliği ve mevcut desteklerin devamlılığı, yeni atanacak öğretmenlerin nerelerde görevlendirileceği ve barınma şartları hızla çözüme kavuşturulmalıdır. Hem bölgedeki öğretmenlerin hem de yeni atanacak öğretmenlerin kalıcı konutlara ulaşmasına öncelik verilmeli ve öğretmenlerin bölgedeki görevlerinin sürekliliği sağlanmalıdır. </w:t>
      </w:r>
    </w:p>
    <w:p w:rsidR="002B0916" w:rsidRDefault="00491F81" w:rsidP="002B091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Depremden etkilenen bütün il ve ilçelerdeki eğitim kurumları, Millî Eğitim Bakanlığı Öğretmen Atama ve Yer Değiştirme Yönetmeliği’nin 42. maddesi çerçevesinde zorunlu çalışma yükümlülüğü öngörülen hizmet alanı kapsamında değerlendirilmelidir.</w:t>
      </w:r>
      <w:r w:rsidR="002B0916">
        <w:rPr>
          <w:rFonts w:ascii="Times New Roman" w:hAnsi="Times New Roman" w:cs="Times New Roman"/>
          <w:sz w:val="24"/>
          <w:szCs w:val="24"/>
          <w:shd w:val="clear" w:color="auto" w:fill="FFFFFF"/>
        </w:rPr>
        <w:t xml:space="preserve"> </w:t>
      </w:r>
    </w:p>
    <w:p w:rsidR="002B0916" w:rsidRDefault="002B0916" w:rsidP="002B0916">
      <w:pPr>
        <w:pStyle w:val="AralkYok"/>
        <w:jc w:val="both"/>
        <w:rPr>
          <w:rFonts w:ascii="Times New Roman" w:hAnsi="Times New Roman" w:cs="Times New Roman"/>
          <w:sz w:val="24"/>
          <w:szCs w:val="24"/>
          <w:shd w:val="clear" w:color="auto" w:fill="FFFFFF"/>
        </w:rPr>
      </w:pPr>
    </w:p>
    <w:p w:rsidR="002B0916" w:rsidRDefault="005F4EE4" w:rsidP="002B0916">
      <w:pPr>
        <w:pStyle w:val="AralkYok"/>
        <w:jc w:val="both"/>
        <w:rPr>
          <w:rFonts w:ascii="Times New Roman" w:hAnsi="Times New Roman"/>
          <w:b/>
          <w:sz w:val="28"/>
          <w:szCs w:val="28"/>
        </w:rPr>
      </w:pPr>
      <w:r w:rsidRPr="005F4EE4">
        <w:rPr>
          <w:rFonts w:ascii="Times New Roman" w:hAnsi="Times New Roman"/>
          <w:b/>
          <w:sz w:val="28"/>
          <w:szCs w:val="28"/>
        </w:rPr>
        <w:t>Eğitim kurumların</w:t>
      </w:r>
      <w:r>
        <w:rPr>
          <w:rFonts w:ascii="Times New Roman" w:hAnsi="Times New Roman"/>
          <w:b/>
          <w:sz w:val="28"/>
          <w:szCs w:val="28"/>
        </w:rPr>
        <w:t xml:space="preserve">ın temizlik ve </w:t>
      </w:r>
      <w:r w:rsidRPr="005F4EE4">
        <w:rPr>
          <w:rFonts w:ascii="Times New Roman" w:hAnsi="Times New Roman"/>
          <w:b/>
          <w:sz w:val="28"/>
          <w:szCs w:val="28"/>
        </w:rPr>
        <w:t>güvenlik sorunlar</w:t>
      </w:r>
      <w:r>
        <w:rPr>
          <w:rFonts w:ascii="Times New Roman" w:hAnsi="Times New Roman"/>
          <w:b/>
          <w:sz w:val="28"/>
          <w:szCs w:val="28"/>
        </w:rPr>
        <w:t>ına</w:t>
      </w:r>
      <w:r w:rsidR="002B0916">
        <w:rPr>
          <w:rFonts w:ascii="Times New Roman" w:hAnsi="Times New Roman"/>
          <w:b/>
          <w:sz w:val="28"/>
          <w:szCs w:val="28"/>
        </w:rPr>
        <w:t xml:space="preserve"> </w:t>
      </w:r>
      <w:r>
        <w:rPr>
          <w:rFonts w:ascii="Times New Roman" w:hAnsi="Times New Roman"/>
          <w:b/>
          <w:sz w:val="28"/>
          <w:szCs w:val="28"/>
        </w:rPr>
        <w:t>k</w:t>
      </w:r>
      <w:r w:rsidRPr="005F4EE4">
        <w:rPr>
          <w:rFonts w:ascii="Times New Roman" w:hAnsi="Times New Roman"/>
          <w:b/>
          <w:sz w:val="28"/>
          <w:szCs w:val="28"/>
        </w:rPr>
        <w:t>alıcı çözümler üret</w:t>
      </w:r>
      <w:r>
        <w:rPr>
          <w:rFonts w:ascii="Times New Roman" w:hAnsi="Times New Roman"/>
          <w:b/>
          <w:sz w:val="28"/>
          <w:szCs w:val="28"/>
        </w:rPr>
        <w:t>il</w:t>
      </w:r>
      <w:r w:rsidRPr="005F4EE4">
        <w:rPr>
          <w:rFonts w:ascii="Times New Roman" w:hAnsi="Times New Roman"/>
          <w:b/>
          <w:sz w:val="28"/>
          <w:szCs w:val="28"/>
        </w:rPr>
        <w:t>melidir</w:t>
      </w:r>
      <w:r w:rsidR="002B0916">
        <w:rPr>
          <w:rFonts w:ascii="Times New Roman" w:hAnsi="Times New Roman"/>
          <w:b/>
          <w:sz w:val="28"/>
          <w:szCs w:val="28"/>
        </w:rPr>
        <w:t xml:space="preserve"> </w:t>
      </w:r>
    </w:p>
    <w:p w:rsidR="005F4EE4" w:rsidRDefault="00491F81" w:rsidP="002B0916">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Millî Eğitim Bakanlığı kadrolarında Genel İdare Hizmetleri Sınıfı, Teknik Hizmetler Sınıfı, Yardımcı Hizmetler Sınıfı çalışanları</w:t>
      </w:r>
      <w:r w:rsidR="005F4EE4">
        <w:rPr>
          <w:rFonts w:ascii="Times New Roman" w:hAnsi="Times New Roman" w:cs="Times New Roman"/>
          <w:sz w:val="24"/>
          <w:szCs w:val="24"/>
          <w:shd w:val="clear" w:color="auto" w:fill="FFFFFF"/>
        </w:rPr>
        <w:t>nı</w:t>
      </w:r>
      <w:r>
        <w:rPr>
          <w:rFonts w:ascii="Times New Roman" w:hAnsi="Times New Roman" w:cs="Times New Roman"/>
          <w:sz w:val="24"/>
          <w:szCs w:val="24"/>
          <w:shd w:val="clear" w:color="auto" w:fill="FFFFFF"/>
        </w:rPr>
        <w:t>n</w:t>
      </w:r>
      <w:r w:rsidR="005F4EE4">
        <w:rPr>
          <w:rFonts w:ascii="Times New Roman" w:hAnsi="Times New Roman" w:cs="Times New Roman"/>
          <w:sz w:val="24"/>
          <w:szCs w:val="24"/>
          <w:shd w:val="clear" w:color="auto" w:fill="FFFFFF"/>
        </w:rPr>
        <w:t xml:space="preserve"> da</w:t>
      </w:r>
      <w:r>
        <w:rPr>
          <w:rFonts w:ascii="Times New Roman" w:hAnsi="Times New Roman" w:cs="Times New Roman"/>
          <w:sz w:val="24"/>
          <w:szCs w:val="24"/>
          <w:shd w:val="clear" w:color="auto" w:fill="FFFFFF"/>
        </w:rPr>
        <w:t xml:space="preserve"> eğitim öğretim hizmetinin aksamadan en etkin şekilde yürütülmesi için emek sarf ettiği gerçeği unutulmamalı</w:t>
      </w:r>
      <w:r w:rsidR="005F4EE4">
        <w:rPr>
          <w:rFonts w:ascii="Times New Roman" w:hAnsi="Times New Roman" w:cs="Times New Roman"/>
          <w:sz w:val="24"/>
          <w:szCs w:val="24"/>
          <w:shd w:val="clear" w:color="auto" w:fill="FFFFFF"/>
        </w:rPr>
        <w:t xml:space="preserve"> ve</w:t>
      </w:r>
      <w:r>
        <w:rPr>
          <w:rFonts w:ascii="Times New Roman" w:hAnsi="Times New Roman" w:cs="Times New Roman"/>
          <w:sz w:val="24"/>
          <w:szCs w:val="24"/>
          <w:shd w:val="clear" w:color="auto" w:fill="FFFFFF"/>
        </w:rPr>
        <w:t xml:space="preserve"> çalışma </w:t>
      </w:r>
      <w:r w:rsidR="005F4EE4">
        <w:rPr>
          <w:rFonts w:ascii="Times New Roman" w:hAnsi="Times New Roman" w:cs="Times New Roman"/>
          <w:sz w:val="24"/>
          <w:szCs w:val="24"/>
          <w:shd w:val="clear" w:color="auto" w:fill="FFFFFF"/>
        </w:rPr>
        <w:t>şartları</w:t>
      </w:r>
      <w:r w:rsidR="00C552CB">
        <w:rPr>
          <w:rFonts w:ascii="Times New Roman" w:hAnsi="Times New Roman" w:cs="Times New Roman"/>
          <w:sz w:val="24"/>
          <w:szCs w:val="24"/>
          <w:shd w:val="clear" w:color="auto" w:fill="FFFFFF"/>
        </w:rPr>
        <w:t xml:space="preserve"> iyileş</w:t>
      </w:r>
      <w:r w:rsidR="005F4EE4">
        <w:rPr>
          <w:rFonts w:ascii="Times New Roman" w:hAnsi="Times New Roman" w:cs="Times New Roman"/>
          <w:sz w:val="24"/>
          <w:szCs w:val="24"/>
          <w:shd w:val="clear" w:color="auto" w:fill="FFFFFF"/>
        </w:rPr>
        <w:t>tiril</w:t>
      </w:r>
      <w:r>
        <w:rPr>
          <w:rFonts w:ascii="Times New Roman" w:hAnsi="Times New Roman" w:cs="Times New Roman"/>
          <w:sz w:val="24"/>
          <w:szCs w:val="24"/>
          <w:shd w:val="clear" w:color="auto" w:fill="FFFFFF"/>
        </w:rPr>
        <w:t xml:space="preserve">melidir. </w:t>
      </w:r>
      <w:r w:rsidR="005F4EE4">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 xml:space="preserve">örevde yükselme ve </w:t>
      </w:r>
      <w:r w:rsidR="002B0916">
        <w:rPr>
          <w:rFonts w:ascii="Times New Roman" w:hAnsi="Times New Roman" w:cs="Times New Roman"/>
          <w:sz w:val="24"/>
          <w:szCs w:val="24"/>
          <w:shd w:val="clear" w:color="auto" w:fill="FFFFFF"/>
        </w:rPr>
        <w:t>ü</w:t>
      </w:r>
      <w:r>
        <w:rPr>
          <w:rFonts w:ascii="Times New Roman" w:hAnsi="Times New Roman" w:cs="Times New Roman"/>
          <w:sz w:val="24"/>
          <w:szCs w:val="24"/>
          <w:shd w:val="clear" w:color="auto" w:fill="FFFFFF"/>
        </w:rPr>
        <w:t xml:space="preserve">nvan değişikliği sınavları belli bir takvim dâhilinde </w:t>
      </w:r>
      <w:r w:rsidR="005F4EE4">
        <w:rPr>
          <w:rFonts w:ascii="Times New Roman" w:hAnsi="Times New Roman" w:cs="Times New Roman"/>
          <w:sz w:val="24"/>
          <w:szCs w:val="24"/>
          <w:shd w:val="clear" w:color="auto" w:fill="FFFFFF"/>
        </w:rPr>
        <w:t xml:space="preserve">düzenli </w:t>
      </w:r>
      <w:r>
        <w:rPr>
          <w:rFonts w:ascii="Times New Roman" w:hAnsi="Times New Roman" w:cs="Times New Roman"/>
          <w:sz w:val="24"/>
          <w:szCs w:val="24"/>
          <w:shd w:val="clear" w:color="auto" w:fill="FFFFFF"/>
        </w:rPr>
        <w:t xml:space="preserve">olarak yapılmalıdır. </w:t>
      </w:r>
    </w:p>
    <w:p w:rsidR="007E711D" w:rsidRDefault="00066301" w:rsidP="007E711D">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Eğitim kurumların</w:t>
      </w:r>
      <w:r w:rsidR="002B0916">
        <w:rPr>
          <w:rFonts w:ascii="Times New Roman" w:hAnsi="Times New Roman" w:cs="Times New Roman"/>
          <w:sz w:val="24"/>
          <w:szCs w:val="24"/>
          <w:shd w:val="clear" w:color="auto" w:fill="FFFFFF"/>
        </w:rPr>
        <w:t xml:space="preserve">ın </w:t>
      </w:r>
      <w:r w:rsidR="005F4EE4">
        <w:rPr>
          <w:rFonts w:ascii="Times New Roman" w:hAnsi="Times New Roman" w:cs="Times New Roman"/>
          <w:sz w:val="24"/>
          <w:szCs w:val="24"/>
          <w:shd w:val="clear" w:color="auto" w:fill="FFFFFF"/>
        </w:rPr>
        <w:t xml:space="preserve">temizlik ve güvenlik </w:t>
      </w:r>
      <w:r w:rsidR="002B0916">
        <w:rPr>
          <w:rFonts w:ascii="Times New Roman" w:hAnsi="Times New Roman" w:cs="Times New Roman"/>
          <w:sz w:val="24"/>
          <w:szCs w:val="24"/>
          <w:shd w:val="clear" w:color="auto" w:fill="FFFFFF"/>
        </w:rPr>
        <w:t>sorunlarına kalıcı çözümler üretilmeli, personel ih</w:t>
      </w:r>
      <w:r w:rsidR="007E711D">
        <w:rPr>
          <w:rFonts w:ascii="Times New Roman" w:hAnsi="Times New Roman" w:cs="Times New Roman"/>
          <w:sz w:val="24"/>
          <w:szCs w:val="24"/>
          <w:shd w:val="clear" w:color="auto" w:fill="FFFFFF"/>
        </w:rPr>
        <w:t xml:space="preserve">tiyacı tamamen karşılanmalıdır. </w:t>
      </w:r>
    </w:p>
    <w:p w:rsidR="00BC440F" w:rsidRDefault="00491F81" w:rsidP="00BC440F">
      <w:pPr>
        <w:pStyle w:val="AralkYok"/>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Okulların kendi kullanımına sunulmuş </w:t>
      </w:r>
      <w:r w:rsidR="00642D5D">
        <w:rPr>
          <w:rFonts w:ascii="Times New Roman" w:hAnsi="Times New Roman" w:cs="Times New Roman"/>
          <w:sz w:val="24"/>
          <w:szCs w:val="24"/>
          <w:shd w:val="clear" w:color="auto" w:fill="FFFFFF"/>
        </w:rPr>
        <w:t>yeterli</w:t>
      </w:r>
      <w:r>
        <w:rPr>
          <w:rFonts w:ascii="Times New Roman" w:hAnsi="Times New Roman" w:cs="Times New Roman"/>
          <w:sz w:val="24"/>
          <w:szCs w:val="24"/>
          <w:shd w:val="clear" w:color="auto" w:fill="FFFFFF"/>
        </w:rPr>
        <w:t xml:space="preserve"> ödenekleri olmadığı</w:t>
      </w:r>
      <w:r w:rsidR="00642D5D">
        <w:rPr>
          <w:rFonts w:ascii="Times New Roman" w:hAnsi="Times New Roman" w:cs="Times New Roman"/>
          <w:sz w:val="24"/>
          <w:szCs w:val="24"/>
          <w:shd w:val="clear" w:color="auto" w:fill="FFFFFF"/>
        </w:rPr>
        <w:t xml:space="preserve">ndan </w:t>
      </w:r>
      <w:r>
        <w:rPr>
          <w:rFonts w:ascii="Times New Roman" w:hAnsi="Times New Roman" w:cs="Times New Roman"/>
          <w:sz w:val="24"/>
          <w:szCs w:val="24"/>
          <w:shd w:val="clear" w:color="auto" w:fill="FFFFFF"/>
        </w:rPr>
        <w:t xml:space="preserve">zorunluluk arz eden mal ve hizmet </w:t>
      </w:r>
      <w:r w:rsidR="00642D5D">
        <w:rPr>
          <w:rFonts w:ascii="Times New Roman" w:hAnsi="Times New Roman" w:cs="Times New Roman"/>
          <w:sz w:val="24"/>
          <w:szCs w:val="24"/>
          <w:shd w:val="clear" w:color="auto" w:fill="FFFFFF"/>
        </w:rPr>
        <w:t>alımları gerçekleştirilememek</w:t>
      </w:r>
      <w:r w:rsidR="002B0916">
        <w:rPr>
          <w:rFonts w:ascii="Times New Roman" w:hAnsi="Times New Roman" w:cs="Times New Roman"/>
          <w:sz w:val="24"/>
          <w:szCs w:val="24"/>
          <w:shd w:val="clear" w:color="auto" w:fill="FFFFFF"/>
        </w:rPr>
        <w:t xml:space="preserve">tedir. </w:t>
      </w:r>
      <w:r>
        <w:rPr>
          <w:rFonts w:ascii="Times New Roman" w:hAnsi="Times New Roman" w:cs="Times New Roman"/>
          <w:sz w:val="24"/>
          <w:szCs w:val="24"/>
          <w:shd w:val="clear" w:color="auto" w:fill="FFFFFF"/>
        </w:rPr>
        <w:t>Bu nedenle, okul bazlı ödenek tahsisi yapılarak personel dışı cari harcamaların yönetilmesi için ödeneklerin doğrudan okul idareleri tarafından kullanılması sağlanmalıdır.</w:t>
      </w:r>
      <w:bookmarkStart w:id="0" w:name="_GoBack"/>
      <w:bookmarkEnd w:id="0"/>
      <w:r w:rsidR="00BC440F">
        <w:rPr>
          <w:rFonts w:ascii="Times New Roman" w:hAnsi="Times New Roman" w:cs="Times New Roman"/>
          <w:sz w:val="24"/>
          <w:szCs w:val="24"/>
          <w:shd w:val="clear" w:color="auto" w:fill="FFFFFF"/>
        </w:rPr>
        <w:t xml:space="preserve"> </w:t>
      </w:r>
    </w:p>
    <w:p w:rsidR="00BC440F" w:rsidRDefault="00BC440F" w:rsidP="00BC440F">
      <w:pPr>
        <w:pStyle w:val="AralkYok"/>
        <w:jc w:val="both"/>
        <w:rPr>
          <w:rFonts w:ascii="Times New Roman" w:hAnsi="Times New Roman" w:cs="Times New Roman"/>
          <w:sz w:val="24"/>
          <w:szCs w:val="24"/>
          <w:shd w:val="clear" w:color="auto" w:fill="FFFFFF"/>
        </w:rPr>
      </w:pPr>
    </w:p>
    <w:p w:rsidR="00BC440F" w:rsidRDefault="005541DC" w:rsidP="00BC440F">
      <w:pPr>
        <w:pStyle w:val="AralkYok"/>
        <w:jc w:val="both"/>
        <w:rPr>
          <w:rFonts w:ascii="Times New Roman" w:hAnsi="Times New Roman" w:cs="Times New Roman"/>
          <w:b/>
          <w:sz w:val="28"/>
          <w:szCs w:val="28"/>
          <w:shd w:val="clear" w:color="auto" w:fill="FFFFFF"/>
        </w:rPr>
      </w:pPr>
      <w:r w:rsidRPr="005541DC">
        <w:rPr>
          <w:rFonts w:ascii="Times New Roman" w:hAnsi="Times New Roman" w:cs="Times New Roman"/>
          <w:b/>
          <w:sz w:val="28"/>
          <w:szCs w:val="28"/>
          <w:shd w:val="clear" w:color="auto" w:fill="FFFFFF"/>
        </w:rPr>
        <w:t>Olumlu ve çözüm odaklı adımların atılmasına devam edilmelidir</w:t>
      </w:r>
      <w:r w:rsidR="00BC440F">
        <w:rPr>
          <w:rFonts w:ascii="Times New Roman" w:hAnsi="Times New Roman" w:cs="Times New Roman"/>
          <w:b/>
          <w:sz w:val="28"/>
          <w:szCs w:val="28"/>
          <w:shd w:val="clear" w:color="auto" w:fill="FFFFFF"/>
        </w:rPr>
        <w:t xml:space="preserve"> </w:t>
      </w:r>
    </w:p>
    <w:p w:rsidR="006911DA" w:rsidRDefault="005541DC" w:rsidP="00BC440F">
      <w:pPr>
        <w:pStyle w:val="AralkYok"/>
        <w:jc w:val="both"/>
        <w:rPr>
          <w:rFonts w:ascii="Times New Roman" w:hAnsi="Times New Roman" w:cs="Times New Roman"/>
          <w:sz w:val="24"/>
          <w:szCs w:val="24"/>
          <w:shd w:val="clear" w:color="auto" w:fill="FFFFFF"/>
        </w:rPr>
      </w:pPr>
      <w:r w:rsidRPr="005541DC">
        <w:rPr>
          <w:rFonts w:ascii="Times New Roman" w:hAnsi="Times New Roman" w:cs="Times New Roman"/>
          <w:sz w:val="24"/>
          <w:szCs w:val="24"/>
          <w:shd w:val="clear" w:color="auto" w:fill="FFFFFF"/>
        </w:rPr>
        <w:t>Eş durumu ve yer değişikliği gibi konularda önemli eksikleri olmakla birlikte sözleşmeli öğretme</w:t>
      </w:r>
      <w:r w:rsidR="00AE6529">
        <w:rPr>
          <w:rFonts w:ascii="Times New Roman" w:hAnsi="Times New Roman" w:cs="Times New Roman"/>
          <w:sz w:val="24"/>
          <w:szCs w:val="24"/>
          <w:shd w:val="clear" w:color="auto" w:fill="FFFFFF"/>
        </w:rPr>
        <w:t>nlerin kadroya geçirilmesini</w:t>
      </w:r>
      <w:r w:rsidRPr="005541DC">
        <w:rPr>
          <w:rFonts w:ascii="Times New Roman" w:hAnsi="Times New Roman" w:cs="Times New Roman"/>
          <w:sz w:val="24"/>
          <w:szCs w:val="24"/>
          <w:shd w:val="clear" w:color="auto" w:fill="FFFFFF"/>
        </w:rPr>
        <w:t xml:space="preserve"> yerinde ve değerli </w:t>
      </w:r>
      <w:r w:rsidR="006911DA">
        <w:rPr>
          <w:rFonts w:ascii="Times New Roman" w:hAnsi="Times New Roman" w:cs="Times New Roman"/>
          <w:sz w:val="24"/>
          <w:szCs w:val="24"/>
          <w:shd w:val="clear" w:color="auto" w:fill="FFFFFF"/>
        </w:rPr>
        <w:t xml:space="preserve">bir karar olarak değerlendiriyoruz. </w:t>
      </w:r>
    </w:p>
    <w:p w:rsidR="005A42B0" w:rsidRDefault="005541DC" w:rsidP="005A42B0">
      <w:pPr>
        <w:pStyle w:val="AralkYok"/>
        <w:jc w:val="both"/>
        <w:rPr>
          <w:rFonts w:ascii="Times New Roman" w:hAnsi="Times New Roman" w:cs="Times New Roman"/>
          <w:sz w:val="24"/>
          <w:szCs w:val="24"/>
          <w:shd w:val="clear" w:color="auto" w:fill="FFFFFF"/>
        </w:rPr>
      </w:pPr>
      <w:r w:rsidRPr="005541DC">
        <w:rPr>
          <w:rFonts w:ascii="Times New Roman" w:hAnsi="Times New Roman" w:cs="Times New Roman"/>
          <w:sz w:val="24"/>
          <w:szCs w:val="24"/>
          <w:shd w:val="clear" w:color="auto" w:fill="FFFFFF"/>
        </w:rPr>
        <w:t>Öğretmenlik Meslek Kanunu’nun çıkarılm</w:t>
      </w:r>
      <w:r w:rsidR="006911DA">
        <w:rPr>
          <w:rFonts w:ascii="Times New Roman" w:hAnsi="Times New Roman" w:cs="Times New Roman"/>
          <w:sz w:val="24"/>
          <w:szCs w:val="24"/>
          <w:shd w:val="clear" w:color="auto" w:fill="FFFFFF"/>
        </w:rPr>
        <w:t xml:space="preserve">ası ve 3600 ek gösterge düzenlemesi de </w:t>
      </w:r>
      <w:r w:rsidRPr="005541DC">
        <w:rPr>
          <w:rFonts w:ascii="Times New Roman" w:hAnsi="Times New Roman" w:cs="Times New Roman"/>
          <w:sz w:val="24"/>
          <w:szCs w:val="24"/>
          <w:shd w:val="clear" w:color="auto" w:fill="FFFFFF"/>
        </w:rPr>
        <w:t>beklenti ve sorunları çözen tarih</w:t>
      </w:r>
      <w:r w:rsidR="00AE6529">
        <w:rPr>
          <w:rFonts w:ascii="Times New Roman" w:hAnsi="Times New Roman" w:cs="Times New Roman"/>
          <w:sz w:val="24"/>
          <w:szCs w:val="24"/>
          <w:shd w:val="clear" w:color="auto" w:fill="FFFFFF"/>
        </w:rPr>
        <w:t>î</w:t>
      </w:r>
      <w:r w:rsidRPr="005541DC">
        <w:rPr>
          <w:rFonts w:ascii="Times New Roman" w:hAnsi="Times New Roman" w:cs="Times New Roman"/>
          <w:sz w:val="24"/>
          <w:szCs w:val="24"/>
          <w:shd w:val="clear" w:color="auto" w:fill="FFFFFF"/>
        </w:rPr>
        <w:t xml:space="preserve"> adımlardır. Kariyer basamakları düzenlemesiyle uzman ve başöğretmen ünvanlarının verilmesi</w:t>
      </w:r>
      <w:r w:rsidR="003A32D8">
        <w:rPr>
          <w:rFonts w:ascii="Times New Roman" w:hAnsi="Times New Roman" w:cs="Times New Roman"/>
          <w:sz w:val="24"/>
          <w:szCs w:val="24"/>
          <w:shd w:val="clear" w:color="auto" w:fill="FFFFFF"/>
        </w:rPr>
        <w:t>ni</w:t>
      </w:r>
      <w:r w:rsidRPr="005541DC">
        <w:rPr>
          <w:rFonts w:ascii="Times New Roman" w:hAnsi="Times New Roman" w:cs="Times New Roman"/>
          <w:sz w:val="24"/>
          <w:szCs w:val="24"/>
          <w:shd w:val="clear" w:color="auto" w:fill="FFFFFF"/>
        </w:rPr>
        <w:t xml:space="preserve"> ve bera</w:t>
      </w:r>
      <w:r w:rsidR="00AE6529">
        <w:rPr>
          <w:rFonts w:ascii="Times New Roman" w:hAnsi="Times New Roman" w:cs="Times New Roman"/>
          <w:sz w:val="24"/>
          <w:szCs w:val="24"/>
          <w:shd w:val="clear" w:color="auto" w:fill="FFFFFF"/>
        </w:rPr>
        <w:t>berinde gelen ücret artışları</w:t>
      </w:r>
      <w:r w:rsidR="003A32D8">
        <w:rPr>
          <w:rFonts w:ascii="Times New Roman" w:hAnsi="Times New Roman" w:cs="Times New Roman"/>
          <w:sz w:val="24"/>
          <w:szCs w:val="24"/>
          <w:shd w:val="clear" w:color="auto" w:fill="FFFFFF"/>
        </w:rPr>
        <w:t>nı</w:t>
      </w:r>
      <w:r w:rsidR="00AE6529">
        <w:rPr>
          <w:rFonts w:ascii="Times New Roman" w:hAnsi="Times New Roman" w:cs="Times New Roman"/>
          <w:sz w:val="24"/>
          <w:szCs w:val="24"/>
          <w:shd w:val="clear" w:color="auto" w:fill="FFFFFF"/>
        </w:rPr>
        <w:t xml:space="preserve">, </w:t>
      </w:r>
      <w:r w:rsidRPr="005541DC">
        <w:rPr>
          <w:rFonts w:ascii="Times New Roman" w:hAnsi="Times New Roman" w:cs="Times New Roman"/>
          <w:sz w:val="24"/>
          <w:szCs w:val="24"/>
          <w:shd w:val="clear" w:color="auto" w:fill="FFFFFF"/>
        </w:rPr>
        <w:t>aday öğretmenlik sürecinin aday öğretmenlerde oluşturduğu gereksiz</w:t>
      </w:r>
      <w:r w:rsidR="00AE6529">
        <w:rPr>
          <w:rFonts w:ascii="Times New Roman" w:hAnsi="Times New Roman" w:cs="Times New Roman"/>
          <w:sz w:val="24"/>
          <w:szCs w:val="24"/>
          <w:shd w:val="clear" w:color="auto" w:fill="FFFFFF"/>
        </w:rPr>
        <w:t xml:space="preserve"> yük ve stresten arındırılması</w:t>
      </w:r>
      <w:r w:rsidR="003A32D8">
        <w:rPr>
          <w:rFonts w:ascii="Times New Roman" w:hAnsi="Times New Roman" w:cs="Times New Roman"/>
          <w:sz w:val="24"/>
          <w:szCs w:val="24"/>
          <w:shd w:val="clear" w:color="auto" w:fill="FFFFFF"/>
        </w:rPr>
        <w:t>nı</w:t>
      </w:r>
      <w:r w:rsidR="00AE6529">
        <w:rPr>
          <w:rFonts w:ascii="Times New Roman" w:hAnsi="Times New Roman" w:cs="Times New Roman"/>
          <w:sz w:val="24"/>
          <w:szCs w:val="24"/>
          <w:shd w:val="clear" w:color="auto" w:fill="FFFFFF"/>
        </w:rPr>
        <w:t>,</w:t>
      </w:r>
      <w:r w:rsidRPr="005541DC">
        <w:rPr>
          <w:rFonts w:ascii="Times New Roman" w:hAnsi="Times New Roman" w:cs="Times New Roman"/>
          <w:sz w:val="24"/>
          <w:szCs w:val="24"/>
          <w:shd w:val="clear" w:color="auto" w:fill="FFFFFF"/>
        </w:rPr>
        <w:t xml:space="preserve"> mazerete dayalı yer değişikliği taleplerini karşılamak için defaatle işletilen başvuru süreçleri</w:t>
      </w:r>
      <w:r w:rsidR="003A32D8">
        <w:rPr>
          <w:rFonts w:ascii="Times New Roman" w:hAnsi="Times New Roman" w:cs="Times New Roman"/>
          <w:sz w:val="24"/>
          <w:szCs w:val="24"/>
          <w:shd w:val="clear" w:color="auto" w:fill="FFFFFF"/>
        </w:rPr>
        <w:t>ni</w:t>
      </w:r>
      <w:r w:rsidRPr="005541D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ÇEDES</w:t>
      </w:r>
      <w:r w:rsidR="00AE65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gibi çevre ve değer bilincini</w:t>
      </w:r>
      <w:r w:rsidR="00AE65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geliştirmeye yönelik projeleri </w:t>
      </w:r>
      <w:r w:rsidRPr="005541DC">
        <w:rPr>
          <w:rFonts w:ascii="Times New Roman" w:hAnsi="Times New Roman" w:cs="Times New Roman"/>
          <w:sz w:val="24"/>
          <w:szCs w:val="24"/>
          <w:shd w:val="clear" w:color="auto" w:fill="FFFFFF"/>
        </w:rPr>
        <w:t>olumlu bul</w:t>
      </w:r>
      <w:r>
        <w:rPr>
          <w:rFonts w:ascii="Times New Roman" w:hAnsi="Times New Roman" w:cs="Times New Roman"/>
          <w:sz w:val="24"/>
          <w:szCs w:val="24"/>
          <w:shd w:val="clear" w:color="auto" w:fill="FFFFFF"/>
        </w:rPr>
        <w:t>uyoruz</w:t>
      </w:r>
      <w:r w:rsidR="003A32D8">
        <w:rPr>
          <w:rFonts w:ascii="Times New Roman" w:hAnsi="Times New Roman" w:cs="Times New Roman"/>
          <w:sz w:val="24"/>
          <w:szCs w:val="24"/>
          <w:shd w:val="clear" w:color="auto" w:fill="FFFFFF"/>
        </w:rPr>
        <w:t xml:space="preserve">. </w:t>
      </w:r>
      <w:r w:rsidRPr="005541DC">
        <w:rPr>
          <w:rFonts w:ascii="Times New Roman" w:hAnsi="Times New Roman" w:cs="Times New Roman"/>
          <w:sz w:val="24"/>
          <w:szCs w:val="24"/>
          <w:shd w:val="clear" w:color="auto" w:fill="FFFFFF"/>
        </w:rPr>
        <w:t>Bu gelişmeler</w:t>
      </w:r>
      <w:r w:rsidR="005A42B0">
        <w:rPr>
          <w:rFonts w:ascii="Times New Roman" w:hAnsi="Times New Roman" w:cs="Times New Roman"/>
          <w:sz w:val="24"/>
          <w:szCs w:val="24"/>
          <w:shd w:val="clear" w:color="auto" w:fill="FFFFFF"/>
        </w:rPr>
        <w:t>,</w:t>
      </w:r>
      <w:r w:rsidRPr="005541DC">
        <w:rPr>
          <w:rFonts w:ascii="Times New Roman" w:hAnsi="Times New Roman" w:cs="Times New Roman"/>
          <w:sz w:val="24"/>
          <w:szCs w:val="24"/>
          <w:shd w:val="clear" w:color="auto" w:fill="FFFFFF"/>
        </w:rPr>
        <w:t xml:space="preserve"> yeni dönemde sorunları çözmek noktasında güçlü bir iradenin varlığına işaret olarak görülmektedir.</w:t>
      </w:r>
      <w:r w:rsidR="005A42B0">
        <w:rPr>
          <w:rFonts w:ascii="Times New Roman" w:hAnsi="Times New Roman" w:cs="Times New Roman"/>
          <w:sz w:val="24"/>
          <w:szCs w:val="24"/>
          <w:shd w:val="clear" w:color="auto" w:fill="FFFFFF"/>
        </w:rPr>
        <w:t xml:space="preserve"> </w:t>
      </w:r>
    </w:p>
    <w:p w:rsidR="00EA2168" w:rsidRDefault="00491F81" w:rsidP="005A42B0">
      <w:pPr>
        <w:pStyle w:val="AralkYok"/>
        <w:jc w:val="both"/>
      </w:pPr>
      <w:r>
        <w:rPr>
          <w:rFonts w:ascii="Times New Roman" w:hAnsi="Times New Roman" w:cs="Times New Roman"/>
          <w:sz w:val="24"/>
          <w:szCs w:val="24"/>
          <w:shd w:val="clear" w:color="auto" w:fill="FFFFFF"/>
        </w:rPr>
        <w:t xml:space="preserve">Olumlu adımların atılmasına, anlamlı ve faydalı projelerin uygulanmasına ve desteklenmesine, çözüm odaklı yaklaşımlara devam edilmelidir. </w:t>
      </w:r>
    </w:p>
    <w:sectPr w:rsidR="00EA2168" w:rsidSect="004E0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491F81"/>
    <w:rsid w:val="00066301"/>
    <w:rsid w:val="0020240A"/>
    <w:rsid w:val="00252997"/>
    <w:rsid w:val="002B0916"/>
    <w:rsid w:val="00340931"/>
    <w:rsid w:val="00340EC7"/>
    <w:rsid w:val="003A32D8"/>
    <w:rsid w:val="004165F4"/>
    <w:rsid w:val="00491F81"/>
    <w:rsid w:val="004E03F9"/>
    <w:rsid w:val="005541DC"/>
    <w:rsid w:val="00594914"/>
    <w:rsid w:val="005A42B0"/>
    <w:rsid w:val="005F4EE4"/>
    <w:rsid w:val="00642D5D"/>
    <w:rsid w:val="006911DA"/>
    <w:rsid w:val="00760BFC"/>
    <w:rsid w:val="00790495"/>
    <w:rsid w:val="007E711D"/>
    <w:rsid w:val="00906655"/>
    <w:rsid w:val="00987961"/>
    <w:rsid w:val="00AE6529"/>
    <w:rsid w:val="00BC440F"/>
    <w:rsid w:val="00C552CB"/>
    <w:rsid w:val="00D11B6D"/>
    <w:rsid w:val="00E92837"/>
    <w:rsid w:val="00EA2168"/>
    <w:rsid w:val="00EE4375"/>
    <w:rsid w:val="00F2194D"/>
    <w:rsid w:val="00F36810"/>
    <w:rsid w:val="00F971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1F81"/>
    <w:pPr>
      <w:spacing w:after="0" w:line="240" w:lineRule="auto"/>
    </w:pPr>
  </w:style>
</w:styles>
</file>

<file path=word/webSettings.xml><?xml version="1.0" encoding="utf-8"?>
<w:webSettings xmlns:r="http://schemas.openxmlformats.org/officeDocument/2006/relationships" xmlns:w="http://schemas.openxmlformats.org/wordprocessingml/2006/main">
  <w:divs>
    <w:div w:id="457071253">
      <w:bodyDiv w:val="1"/>
      <w:marLeft w:val="0"/>
      <w:marRight w:val="0"/>
      <w:marTop w:val="0"/>
      <w:marBottom w:val="0"/>
      <w:divBdr>
        <w:top w:val="none" w:sz="0" w:space="0" w:color="auto"/>
        <w:left w:val="none" w:sz="0" w:space="0" w:color="auto"/>
        <w:bottom w:val="none" w:sz="0" w:space="0" w:color="auto"/>
        <w:right w:val="none" w:sz="0" w:space="0" w:color="auto"/>
      </w:divBdr>
    </w:div>
    <w:div w:id="1527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19</cp:revision>
  <dcterms:created xsi:type="dcterms:W3CDTF">2023-09-08T18:04:00Z</dcterms:created>
  <dcterms:modified xsi:type="dcterms:W3CDTF">2023-09-08T18:54:00Z</dcterms:modified>
</cp:coreProperties>
</file>