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E8" w:rsidRPr="00FE7FB1" w:rsidRDefault="003F7E91" w:rsidP="001A6DE8">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Eğitimin </w:t>
      </w:r>
      <w:r w:rsidR="004B77C9">
        <w:rPr>
          <w:rFonts w:ascii="Times New Roman" w:hAnsi="Times New Roman" w:cs="Times New Roman"/>
          <w:b/>
          <w:sz w:val="28"/>
          <w:szCs w:val="28"/>
        </w:rPr>
        <w:t>temel sorunları</w:t>
      </w:r>
      <w:r>
        <w:rPr>
          <w:rFonts w:ascii="Times New Roman" w:hAnsi="Times New Roman" w:cs="Times New Roman"/>
          <w:b/>
          <w:sz w:val="28"/>
          <w:szCs w:val="28"/>
        </w:rPr>
        <w:t xml:space="preserve"> </w:t>
      </w:r>
      <w:r w:rsidR="004B77C9">
        <w:rPr>
          <w:rFonts w:ascii="Times New Roman" w:hAnsi="Times New Roman" w:cs="Times New Roman"/>
          <w:b/>
          <w:sz w:val="28"/>
          <w:szCs w:val="28"/>
        </w:rPr>
        <w:t>çözülmeli, kalıcı politikalar üretilmelidir</w:t>
      </w:r>
      <w:r w:rsidR="00FE7FB1" w:rsidRPr="00FE7FB1">
        <w:rPr>
          <w:rFonts w:ascii="Times New Roman" w:hAnsi="Times New Roman" w:cs="Times New Roman"/>
          <w:b/>
          <w:sz w:val="28"/>
          <w:szCs w:val="28"/>
        </w:rPr>
        <w:t xml:space="preserve"> </w:t>
      </w:r>
    </w:p>
    <w:p w:rsidR="001A6DE8" w:rsidRPr="001A6DE8" w:rsidRDefault="001A6DE8" w:rsidP="001A6DE8">
      <w:pPr>
        <w:pStyle w:val="AralkYok"/>
        <w:jc w:val="both"/>
        <w:rPr>
          <w:rFonts w:ascii="Times New Roman" w:hAnsi="Times New Roman" w:cs="Times New Roman"/>
          <w:sz w:val="24"/>
          <w:szCs w:val="24"/>
        </w:rPr>
      </w:pPr>
    </w:p>
    <w:p w:rsidR="00593C42" w:rsidRDefault="001A6DE8" w:rsidP="001A6DE8">
      <w:pPr>
        <w:pStyle w:val="AralkYok"/>
        <w:jc w:val="both"/>
        <w:rPr>
          <w:rFonts w:ascii="Times New Roman" w:hAnsi="Times New Roman"/>
          <w:color w:val="000000" w:themeColor="text1"/>
          <w:sz w:val="24"/>
          <w:szCs w:val="24"/>
        </w:rPr>
      </w:pPr>
      <w:r w:rsidRPr="001A6DE8">
        <w:rPr>
          <w:rFonts w:ascii="Times New Roman" w:hAnsi="Times New Roman" w:cs="Times New Roman"/>
          <w:sz w:val="24"/>
          <w:szCs w:val="24"/>
        </w:rPr>
        <w:t>2021-2022</w:t>
      </w:r>
      <w:r w:rsidR="00C16B07">
        <w:rPr>
          <w:rFonts w:ascii="Times New Roman" w:hAnsi="Times New Roman" w:cs="Times New Roman"/>
          <w:sz w:val="24"/>
          <w:szCs w:val="24"/>
        </w:rPr>
        <w:t xml:space="preserve"> eğitim-öğretim yılı</w:t>
      </w:r>
      <w:r w:rsidR="00C34ADA">
        <w:rPr>
          <w:rFonts w:ascii="Times New Roman" w:hAnsi="Times New Roman" w:cs="Times New Roman"/>
          <w:sz w:val="24"/>
          <w:szCs w:val="24"/>
        </w:rPr>
        <w:t>,</w:t>
      </w:r>
      <w:r w:rsidRPr="001A6DE8">
        <w:rPr>
          <w:rFonts w:ascii="Times New Roman" w:hAnsi="Times New Roman" w:cs="Times New Roman"/>
          <w:sz w:val="24"/>
          <w:szCs w:val="24"/>
        </w:rPr>
        <w:t xml:space="preserve"> </w:t>
      </w:r>
      <w:r w:rsidR="00C16B07">
        <w:rPr>
          <w:rFonts w:ascii="Times New Roman" w:hAnsi="Times New Roman" w:cs="Times New Roman"/>
          <w:sz w:val="24"/>
          <w:szCs w:val="24"/>
        </w:rPr>
        <w:t>eğitim çalışanları</w:t>
      </w:r>
      <w:r w:rsidR="0016380D">
        <w:rPr>
          <w:rFonts w:ascii="Times New Roman" w:hAnsi="Times New Roman" w:cs="Times New Roman"/>
          <w:sz w:val="24"/>
          <w:szCs w:val="24"/>
        </w:rPr>
        <w:t xml:space="preserve">nın büyük emek harcadıkları, </w:t>
      </w:r>
      <w:r w:rsidR="00C16B07">
        <w:rPr>
          <w:rFonts w:ascii="Times New Roman" w:hAnsi="Times New Roman" w:cs="Times New Roman"/>
          <w:sz w:val="24"/>
          <w:szCs w:val="24"/>
        </w:rPr>
        <w:t xml:space="preserve">zorluklara karşı </w:t>
      </w:r>
      <w:r w:rsidR="00593C42">
        <w:rPr>
          <w:rFonts w:ascii="Times New Roman" w:hAnsi="Times New Roman" w:cs="Times New Roman"/>
          <w:sz w:val="24"/>
          <w:szCs w:val="24"/>
        </w:rPr>
        <w:t xml:space="preserve">tedbirlerin </w:t>
      </w:r>
      <w:r w:rsidR="00C16B07">
        <w:rPr>
          <w:rFonts w:ascii="Times New Roman" w:hAnsi="Times New Roman" w:cs="Times New Roman"/>
          <w:sz w:val="24"/>
          <w:szCs w:val="24"/>
        </w:rPr>
        <w:t>alın</w:t>
      </w:r>
      <w:r w:rsidR="00593C42">
        <w:rPr>
          <w:rFonts w:ascii="Times New Roman" w:hAnsi="Times New Roman" w:cs="Times New Roman"/>
          <w:sz w:val="24"/>
          <w:szCs w:val="24"/>
        </w:rPr>
        <w:t xml:space="preserve">dığı bir dönem olarak </w:t>
      </w:r>
      <w:r w:rsidR="00C16B07">
        <w:rPr>
          <w:rFonts w:ascii="Times New Roman" w:hAnsi="Times New Roman" w:cs="Times New Roman"/>
          <w:sz w:val="24"/>
          <w:szCs w:val="24"/>
        </w:rPr>
        <w:t xml:space="preserve">tamamlanmış bulunmaktadır. </w:t>
      </w:r>
      <w:r w:rsidR="00C34ADA" w:rsidRPr="00DD0327">
        <w:rPr>
          <w:rFonts w:ascii="Times New Roman" w:hAnsi="Times New Roman"/>
          <w:color w:val="000000" w:themeColor="text1"/>
          <w:sz w:val="24"/>
          <w:szCs w:val="24"/>
        </w:rPr>
        <w:t>Fedakârca çalışmalarından dolayı tüm eğitim çalışanlarına teşekkür ediyor</w:t>
      </w:r>
      <w:r w:rsidR="00593C42">
        <w:rPr>
          <w:rFonts w:ascii="Times New Roman" w:hAnsi="Times New Roman"/>
          <w:color w:val="000000" w:themeColor="text1"/>
          <w:sz w:val="24"/>
          <w:szCs w:val="24"/>
        </w:rPr>
        <w:t>,</w:t>
      </w:r>
      <w:r w:rsidR="00563697">
        <w:rPr>
          <w:rFonts w:ascii="Times New Roman" w:hAnsi="Times New Roman"/>
          <w:color w:val="000000" w:themeColor="text1"/>
          <w:sz w:val="24"/>
          <w:szCs w:val="24"/>
        </w:rPr>
        <w:t xml:space="preserve"> </w:t>
      </w:r>
      <w:r w:rsidR="00593C42">
        <w:rPr>
          <w:rFonts w:ascii="Times New Roman" w:hAnsi="Times New Roman"/>
          <w:color w:val="000000" w:themeColor="text1"/>
          <w:sz w:val="24"/>
          <w:szCs w:val="24"/>
        </w:rPr>
        <w:t>ö</w:t>
      </w:r>
      <w:r w:rsidR="00C16B07">
        <w:rPr>
          <w:rFonts w:ascii="Times New Roman" w:hAnsi="Times New Roman"/>
          <w:color w:val="000000" w:themeColor="text1"/>
          <w:sz w:val="24"/>
          <w:szCs w:val="24"/>
        </w:rPr>
        <w:t>ğrencilerimize girecekleri sınavlarda başarılar diliyoruz.</w:t>
      </w:r>
      <w:r w:rsidR="00593C42">
        <w:rPr>
          <w:rFonts w:ascii="Times New Roman" w:hAnsi="Times New Roman"/>
          <w:color w:val="000000" w:themeColor="text1"/>
          <w:sz w:val="24"/>
          <w:szCs w:val="24"/>
        </w:rPr>
        <w:t xml:space="preserve"> </w:t>
      </w:r>
    </w:p>
    <w:p w:rsidR="00B22490" w:rsidRDefault="00C16B07" w:rsidP="001A6DE8">
      <w:pPr>
        <w:pStyle w:val="AralkYok"/>
        <w:jc w:val="both"/>
        <w:rPr>
          <w:rFonts w:ascii="Times New Roman" w:hAnsi="Times New Roman" w:cs="Times New Roman"/>
          <w:sz w:val="24"/>
          <w:szCs w:val="24"/>
        </w:rPr>
      </w:pPr>
      <w:r>
        <w:rPr>
          <w:rFonts w:ascii="Times New Roman" w:hAnsi="Times New Roman" w:cs="Times New Roman"/>
          <w:sz w:val="24"/>
          <w:szCs w:val="24"/>
        </w:rPr>
        <w:t>S</w:t>
      </w:r>
      <w:r w:rsidR="001A6DE8" w:rsidRPr="001A6DE8">
        <w:rPr>
          <w:rFonts w:ascii="Times New Roman" w:hAnsi="Times New Roman" w:cs="Times New Roman"/>
          <w:sz w:val="24"/>
          <w:szCs w:val="24"/>
        </w:rPr>
        <w:t xml:space="preserve">algının </w:t>
      </w:r>
      <w:r>
        <w:rPr>
          <w:rFonts w:ascii="Times New Roman" w:hAnsi="Times New Roman" w:cs="Times New Roman"/>
          <w:sz w:val="24"/>
          <w:szCs w:val="24"/>
        </w:rPr>
        <w:t xml:space="preserve">hayatı olumsuz etkilediği, eğitimde devamlılığın sekteye uğraması neticesinde nitelikten ve verimlilikten taviz verilmek zorunda kalındığı günlerde eğitim çalışanlarının ortaya koyduğu azim ve kararlılık, </w:t>
      </w:r>
      <w:r w:rsidR="00BA3977" w:rsidRPr="00BA3977">
        <w:rPr>
          <w:rFonts w:ascii="Times New Roman" w:hAnsi="Times New Roman" w:cs="Times New Roman"/>
          <w:sz w:val="24"/>
          <w:szCs w:val="24"/>
        </w:rPr>
        <w:t>Vefa Sosyal Destek Grupları</w:t>
      </w:r>
      <w:r w:rsidR="00BA3977">
        <w:rPr>
          <w:rFonts w:ascii="Times New Roman" w:hAnsi="Times New Roman" w:cs="Times New Roman"/>
          <w:sz w:val="24"/>
          <w:szCs w:val="24"/>
        </w:rPr>
        <w:t>nda</w:t>
      </w:r>
      <w:r>
        <w:rPr>
          <w:rFonts w:ascii="Times New Roman" w:hAnsi="Times New Roman" w:cs="Times New Roman"/>
          <w:sz w:val="24"/>
          <w:szCs w:val="24"/>
        </w:rPr>
        <w:t xml:space="preserve"> üstlendiği rol önemli bir dönem olarak tarihe geçmiştir.</w:t>
      </w:r>
      <w:r w:rsidR="00BA3977">
        <w:rPr>
          <w:rFonts w:ascii="Times New Roman" w:hAnsi="Times New Roman" w:cs="Times New Roman"/>
          <w:sz w:val="24"/>
          <w:szCs w:val="24"/>
        </w:rPr>
        <w:t xml:space="preserve"> </w:t>
      </w:r>
      <w:r>
        <w:rPr>
          <w:rFonts w:ascii="Times New Roman" w:hAnsi="Times New Roman" w:cs="Times New Roman"/>
          <w:sz w:val="24"/>
          <w:szCs w:val="24"/>
        </w:rPr>
        <w:t>Salgının sonlarına doğru okulları açık tutmak iradesi, devamlığın sağlanması ve ortaya çıkacak telafi yükünün azaltılması açısından yerinde bir karar olmuştur.</w:t>
      </w:r>
      <w:r w:rsidR="00B22490">
        <w:rPr>
          <w:rFonts w:ascii="Times New Roman" w:hAnsi="Times New Roman" w:cs="Times New Roman"/>
          <w:sz w:val="24"/>
          <w:szCs w:val="24"/>
        </w:rPr>
        <w:t xml:space="preserve"> </w:t>
      </w:r>
    </w:p>
    <w:p w:rsidR="009E684B" w:rsidRDefault="00C16B07" w:rsidP="001A6DE8">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 xml:space="preserve">Zor dönemlerde bile üzerine düşeni fazlasıyla yerine getirmeye çalışan eğitimcilerin çözüm bekleyen sorunları, getirilen yenilikler ve tanınan haklarda eksik bırakılan tarafların </w:t>
      </w:r>
      <w:r w:rsidR="003E246C">
        <w:rPr>
          <w:rFonts w:ascii="Times New Roman" w:hAnsi="Times New Roman" w:cs="Times New Roman"/>
          <w:sz w:val="24"/>
          <w:szCs w:val="24"/>
        </w:rPr>
        <w:t xml:space="preserve">varlığı, şiddet karşısındaki savunmasızlığı gibi, eğitimin niteliğini </w:t>
      </w:r>
      <w:r>
        <w:rPr>
          <w:rFonts w:ascii="Times New Roman" w:hAnsi="Times New Roman" w:cs="Times New Roman"/>
          <w:sz w:val="24"/>
          <w:szCs w:val="24"/>
        </w:rPr>
        <w:t>ve verimliliğini doğrudan etkileyen tüm konular</w:t>
      </w:r>
      <w:r w:rsidR="003E246C">
        <w:rPr>
          <w:rFonts w:ascii="Times New Roman" w:hAnsi="Times New Roman" w:cs="Times New Roman"/>
          <w:sz w:val="24"/>
          <w:szCs w:val="24"/>
        </w:rPr>
        <w:t>da,</w:t>
      </w:r>
      <w:r>
        <w:rPr>
          <w:rFonts w:ascii="Times New Roman" w:hAnsi="Times New Roman" w:cs="Times New Roman"/>
          <w:sz w:val="24"/>
          <w:szCs w:val="24"/>
        </w:rPr>
        <w:t xml:space="preserve"> </w:t>
      </w:r>
      <w:r w:rsidR="00363AE0">
        <w:rPr>
          <w:rFonts w:ascii="Times New Roman" w:hAnsi="Times New Roman" w:cs="Times New Roman"/>
          <w:sz w:val="24"/>
          <w:szCs w:val="24"/>
        </w:rPr>
        <w:t xml:space="preserve">başta </w:t>
      </w:r>
      <w:proofErr w:type="spellStart"/>
      <w:r>
        <w:rPr>
          <w:rFonts w:ascii="Times New Roman" w:hAnsi="Times New Roman" w:cs="Times New Roman"/>
          <w:sz w:val="24"/>
          <w:szCs w:val="24"/>
        </w:rPr>
        <w:t>h</w:t>
      </w:r>
      <w:r w:rsidR="007C7A35">
        <w:rPr>
          <w:rFonts w:ascii="Times New Roman" w:hAnsi="Times New Roman" w:cs="Times New Roman"/>
          <w:sz w:val="24"/>
          <w:szCs w:val="24"/>
        </w:rPr>
        <w:t>ükûmet</w:t>
      </w:r>
      <w:proofErr w:type="spellEnd"/>
      <w:r w:rsidR="007C7A35">
        <w:rPr>
          <w:rFonts w:ascii="Times New Roman" w:hAnsi="Times New Roman" w:cs="Times New Roman"/>
          <w:sz w:val="24"/>
          <w:szCs w:val="24"/>
        </w:rPr>
        <w:t xml:space="preserve"> yetkilileri </w:t>
      </w:r>
      <w:r w:rsidR="001A6DE8" w:rsidRPr="001A6DE8">
        <w:rPr>
          <w:rFonts w:ascii="Times New Roman" w:hAnsi="Times New Roman" w:cs="Times New Roman"/>
          <w:sz w:val="24"/>
          <w:szCs w:val="24"/>
        </w:rPr>
        <w:t>ve kanun koyucular olmak üzere</w:t>
      </w:r>
      <w:r w:rsidR="007C7A35">
        <w:rPr>
          <w:rFonts w:ascii="Times New Roman" w:hAnsi="Times New Roman" w:cs="Times New Roman"/>
          <w:sz w:val="24"/>
          <w:szCs w:val="24"/>
        </w:rPr>
        <w:t>,</w:t>
      </w:r>
      <w:r w:rsidR="00344465">
        <w:rPr>
          <w:rFonts w:ascii="Times New Roman" w:hAnsi="Times New Roman" w:cs="Times New Roman"/>
          <w:sz w:val="24"/>
          <w:szCs w:val="24"/>
        </w:rPr>
        <w:t xml:space="preserve"> sorumluluk sahibi herkes</w:t>
      </w:r>
      <w:r w:rsidR="001A6DE8" w:rsidRPr="001A6DE8">
        <w:rPr>
          <w:rFonts w:ascii="Times New Roman" w:hAnsi="Times New Roman" w:cs="Times New Roman"/>
          <w:sz w:val="24"/>
          <w:szCs w:val="24"/>
        </w:rPr>
        <w:t xml:space="preserve"> </w:t>
      </w:r>
      <w:r w:rsidR="003E246C">
        <w:rPr>
          <w:rFonts w:ascii="Times New Roman" w:hAnsi="Times New Roman" w:cs="Times New Roman"/>
          <w:sz w:val="24"/>
          <w:szCs w:val="24"/>
        </w:rPr>
        <w:t xml:space="preserve">üzerine düşeni, elinden geleni yapmalı; </w:t>
      </w:r>
      <w:r w:rsidR="007C7A35">
        <w:rPr>
          <w:rFonts w:ascii="Times New Roman" w:hAnsi="Times New Roman" w:cs="Times New Roman"/>
          <w:sz w:val="24"/>
          <w:szCs w:val="24"/>
        </w:rPr>
        <w:t>eğitim çalışanlarının</w:t>
      </w:r>
      <w:r w:rsidR="001A6DE8" w:rsidRPr="001A6DE8">
        <w:rPr>
          <w:rFonts w:ascii="Times New Roman" w:hAnsi="Times New Roman" w:cs="Times New Roman"/>
          <w:sz w:val="24"/>
          <w:szCs w:val="24"/>
        </w:rPr>
        <w:t xml:space="preserve"> içinde </w:t>
      </w:r>
      <w:r w:rsidR="007C7A35">
        <w:rPr>
          <w:rFonts w:ascii="Times New Roman" w:hAnsi="Times New Roman" w:cs="Times New Roman"/>
          <w:sz w:val="24"/>
          <w:szCs w:val="24"/>
        </w:rPr>
        <w:t xml:space="preserve">bulunduğu </w:t>
      </w:r>
      <w:r w:rsidR="003E246C">
        <w:rPr>
          <w:rFonts w:ascii="Times New Roman" w:hAnsi="Times New Roman" w:cs="Times New Roman"/>
          <w:sz w:val="24"/>
          <w:szCs w:val="24"/>
        </w:rPr>
        <w:t>durum</w:t>
      </w:r>
      <w:r w:rsidR="001A6DE8" w:rsidRPr="001A6DE8">
        <w:rPr>
          <w:rFonts w:ascii="Times New Roman" w:hAnsi="Times New Roman" w:cs="Times New Roman"/>
          <w:sz w:val="24"/>
          <w:szCs w:val="24"/>
        </w:rPr>
        <w:t xml:space="preserve"> </w:t>
      </w:r>
      <w:r w:rsidR="003E246C">
        <w:rPr>
          <w:rFonts w:ascii="Times New Roman" w:hAnsi="Times New Roman" w:cs="Times New Roman"/>
          <w:sz w:val="24"/>
          <w:szCs w:val="24"/>
        </w:rPr>
        <w:t>göz ö</w:t>
      </w:r>
      <w:r w:rsidR="00BD5310">
        <w:rPr>
          <w:rFonts w:ascii="Times New Roman" w:hAnsi="Times New Roman" w:cs="Times New Roman"/>
          <w:sz w:val="24"/>
          <w:szCs w:val="24"/>
        </w:rPr>
        <w:t>nüne al</w:t>
      </w:r>
      <w:r w:rsidR="00535080">
        <w:rPr>
          <w:rFonts w:ascii="Times New Roman" w:hAnsi="Times New Roman" w:cs="Times New Roman"/>
          <w:sz w:val="24"/>
          <w:szCs w:val="24"/>
        </w:rPr>
        <w:t>ın</w:t>
      </w:r>
      <w:r w:rsidR="00BD5310">
        <w:rPr>
          <w:rFonts w:ascii="Times New Roman" w:hAnsi="Times New Roman" w:cs="Times New Roman"/>
          <w:sz w:val="24"/>
          <w:szCs w:val="24"/>
        </w:rPr>
        <w:t xml:space="preserve">malı, </w:t>
      </w:r>
      <w:r w:rsidR="007C7A35">
        <w:rPr>
          <w:rFonts w:ascii="Times New Roman" w:hAnsi="Times New Roman" w:cs="Times New Roman"/>
          <w:sz w:val="24"/>
          <w:szCs w:val="24"/>
        </w:rPr>
        <w:t>‘</w:t>
      </w:r>
      <w:r w:rsidR="001A6DE8" w:rsidRPr="001A6DE8">
        <w:rPr>
          <w:rFonts w:ascii="Times New Roman" w:hAnsi="Times New Roman" w:cs="Times New Roman"/>
          <w:sz w:val="24"/>
          <w:szCs w:val="24"/>
        </w:rPr>
        <w:t>mutsuz mecburlar</w:t>
      </w:r>
      <w:r w:rsidR="007C7A35">
        <w:rPr>
          <w:rFonts w:ascii="Times New Roman" w:hAnsi="Times New Roman" w:cs="Times New Roman"/>
          <w:sz w:val="24"/>
          <w:szCs w:val="24"/>
        </w:rPr>
        <w:t>’</w:t>
      </w:r>
      <w:r w:rsidR="001A6DE8" w:rsidRPr="001A6DE8">
        <w:rPr>
          <w:rFonts w:ascii="Times New Roman" w:hAnsi="Times New Roman" w:cs="Times New Roman"/>
          <w:sz w:val="24"/>
          <w:szCs w:val="24"/>
        </w:rPr>
        <w:t xml:space="preserve"> üretme potansiyeline sahip </w:t>
      </w:r>
      <w:r w:rsidR="00BD5310">
        <w:rPr>
          <w:rFonts w:ascii="Times New Roman" w:hAnsi="Times New Roman" w:cs="Times New Roman"/>
          <w:sz w:val="24"/>
          <w:szCs w:val="24"/>
        </w:rPr>
        <w:t>gidişata dur de</w:t>
      </w:r>
      <w:r w:rsidR="00535080">
        <w:rPr>
          <w:rFonts w:ascii="Times New Roman" w:hAnsi="Times New Roman" w:cs="Times New Roman"/>
          <w:sz w:val="24"/>
          <w:szCs w:val="24"/>
        </w:rPr>
        <w:t>nil</w:t>
      </w:r>
      <w:r w:rsidR="00BD5310">
        <w:rPr>
          <w:rFonts w:ascii="Times New Roman" w:hAnsi="Times New Roman" w:cs="Times New Roman"/>
          <w:sz w:val="24"/>
          <w:szCs w:val="24"/>
        </w:rPr>
        <w:t>melidir.</w:t>
      </w:r>
      <w:r w:rsidR="009E684B">
        <w:rPr>
          <w:rFonts w:ascii="Times New Roman" w:hAnsi="Times New Roman" w:cs="Times New Roman"/>
          <w:sz w:val="24"/>
          <w:szCs w:val="24"/>
        </w:rPr>
        <w:t xml:space="preserve"> </w:t>
      </w:r>
      <w:proofErr w:type="gramEnd"/>
    </w:p>
    <w:p w:rsidR="00B01568"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Öğretmenlik Meslek Kanunu’nun</w:t>
      </w:r>
      <w:r w:rsidR="00BA6A8F">
        <w:rPr>
          <w:rFonts w:ascii="Times New Roman" w:hAnsi="Times New Roman" w:cs="Times New Roman"/>
          <w:sz w:val="24"/>
          <w:szCs w:val="24"/>
        </w:rPr>
        <w:t xml:space="preserve"> çıkarılmış olması çok önemli bir adım olmakla beraber</w:t>
      </w:r>
      <w:r w:rsidR="007C7A35">
        <w:rPr>
          <w:rFonts w:ascii="Times New Roman" w:hAnsi="Times New Roman" w:cs="Times New Roman"/>
          <w:sz w:val="24"/>
          <w:szCs w:val="24"/>
        </w:rPr>
        <w:t>,</w:t>
      </w:r>
      <w:r w:rsidR="00A31A0F">
        <w:rPr>
          <w:rFonts w:ascii="Times New Roman" w:hAnsi="Times New Roman" w:cs="Times New Roman"/>
          <w:sz w:val="24"/>
          <w:szCs w:val="24"/>
        </w:rPr>
        <w:t xml:space="preserve"> mu</w:t>
      </w:r>
      <w:r w:rsidR="00BA6A8F">
        <w:rPr>
          <w:rFonts w:ascii="Times New Roman" w:hAnsi="Times New Roman" w:cs="Times New Roman"/>
          <w:sz w:val="24"/>
          <w:szCs w:val="24"/>
        </w:rPr>
        <w:t>adil meslek kanunlarıyla mukayese edildiğinde</w:t>
      </w:r>
      <w:r w:rsidRPr="001A6DE8">
        <w:rPr>
          <w:rFonts w:ascii="Times New Roman" w:hAnsi="Times New Roman" w:cs="Times New Roman"/>
          <w:sz w:val="24"/>
          <w:szCs w:val="24"/>
        </w:rPr>
        <w:t xml:space="preserve"> </w:t>
      </w:r>
      <w:r w:rsidR="00BA6A8F">
        <w:rPr>
          <w:rFonts w:ascii="Times New Roman" w:hAnsi="Times New Roman" w:cs="Times New Roman"/>
          <w:sz w:val="24"/>
          <w:szCs w:val="24"/>
        </w:rPr>
        <w:t xml:space="preserve">kapsamının dar, tanınan hakların </w:t>
      </w:r>
      <w:r w:rsidR="00724A4D">
        <w:rPr>
          <w:rFonts w:ascii="Times New Roman" w:hAnsi="Times New Roman" w:cs="Times New Roman"/>
          <w:sz w:val="24"/>
          <w:szCs w:val="24"/>
        </w:rPr>
        <w:t>da geride ol</w:t>
      </w:r>
      <w:r w:rsidR="00BA6A8F">
        <w:rPr>
          <w:rFonts w:ascii="Times New Roman" w:hAnsi="Times New Roman" w:cs="Times New Roman"/>
          <w:sz w:val="24"/>
          <w:szCs w:val="24"/>
        </w:rPr>
        <w:t>d</w:t>
      </w:r>
      <w:r w:rsidR="00724A4D">
        <w:rPr>
          <w:rFonts w:ascii="Times New Roman" w:hAnsi="Times New Roman" w:cs="Times New Roman"/>
          <w:sz w:val="24"/>
          <w:szCs w:val="24"/>
        </w:rPr>
        <w:t>u</w:t>
      </w:r>
      <w:r w:rsidR="00BA6A8F">
        <w:rPr>
          <w:rFonts w:ascii="Times New Roman" w:hAnsi="Times New Roman" w:cs="Times New Roman"/>
          <w:sz w:val="24"/>
          <w:szCs w:val="24"/>
        </w:rPr>
        <w:t>ğu bir gerçektir.</w:t>
      </w:r>
      <w:r w:rsidR="00CE44B4">
        <w:rPr>
          <w:rFonts w:ascii="Times New Roman" w:hAnsi="Times New Roman" w:cs="Times New Roman"/>
          <w:sz w:val="24"/>
          <w:szCs w:val="24"/>
        </w:rPr>
        <w:t xml:space="preserve"> </w:t>
      </w:r>
      <w:r w:rsidR="00CE286C">
        <w:rPr>
          <w:rFonts w:ascii="Times New Roman" w:hAnsi="Times New Roman" w:cs="Times New Roman"/>
          <w:sz w:val="24"/>
          <w:szCs w:val="24"/>
        </w:rPr>
        <w:t>T</w:t>
      </w:r>
      <w:r w:rsidR="00B01568" w:rsidRPr="00B01568">
        <w:rPr>
          <w:rFonts w:ascii="Times New Roman" w:hAnsi="Times New Roman" w:cs="Times New Roman"/>
          <w:sz w:val="24"/>
          <w:szCs w:val="24"/>
        </w:rPr>
        <w:t>oplu sözleşme masasında ‘çalışma yapılmasını karara bağladı</w:t>
      </w:r>
      <w:r w:rsidR="00B01568">
        <w:rPr>
          <w:rFonts w:ascii="Times New Roman" w:hAnsi="Times New Roman" w:cs="Times New Roman"/>
          <w:sz w:val="24"/>
          <w:szCs w:val="24"/>
        </w:rPr>
        <w:t>ğımız</w:t>
      </w:r>
      <w:r w:rsidR="00B01568" w:rsidRPr="00B01568">
        <w:rPr>
          <w:rFonts w:ascii="Times New Roman" w:hAnsi="Times New Roman" w:cs="Times New Roman"/>
          <w:sz w:val="24"/>
          <w:szCs w:val="24"/>
        </w:rPr>
        <w:t xml:space="preserve">’ konulardan biri olan 3600 ek gösterge </w:t>
      </w:r>
      <w:r w:rsidR="00B01568">
        <w:rPr>
          <w:rFonts w:ascii="Times New Roman" w:hAnsi="Times New Roman" w:cs="Times New Roman"/>
          <w:sz w:val="24"/>
          <w:szCs w:val="24"/>
        </w:rPr>
        <w:t xml:space="preserve">konusunda yapılan çalışma </w:t>
      </w:r>
      <w:r w:rsidR="00BA6A8F">
        <w:rPr>
          <w:rFonts w:ascii="Times New Roman" w:hAnsi="Times New Roman" w:cs="Times New Roman"/>
          <w:sz w:val="24"/>
          <w:szCs w:val="24"/>
        </w:rPr>
        <w:t>reform niteliğinde</w:t>
      </w:r>
      <w:r w:rsidR="00266678">
        <w:rPr>
          <w:rFonts w:ascii="Times New Roman" w:hAnsi="Times New Roman" w:cs="Times New Roman"/>
          <w:sz w:val="24"/>
          <w:szCs w:val="24"/>
        </w:rPr>
        <w:t>dir,</w:t>
      </w:r>
      <w:r w:rsidR="00BA6A8F">
        <w:rPr>
          <w:rFonts w:ascii="Times New Roman" w:hAnsi="Times New Roman" w:cs="Times New Roman"/>
          <w:sz w:val="24"/>
          <w:szCs w:val="24"/>
        </w:rPr>
        <w:t xml:space="preserve"> ancak adaletin gereği olarak bazı eksikliklerinin giderilmesi gerekmektedir.</w:t>
      </w:r>
      <w:r w:rsidR="00B01568">
        <w:rPr>
          <w:rFonts w:ascii="Times New Roman" w:hAnsi="Times New Roman" w:cs="Times New Roman"/>
          <w:sz w:val="24"/>
          <w:szCs w:val="24"/>
        </w:rPr>
        <w:t xml:space="preserve"> </w:t>
      </w:r>
    </w:p>
    <w:p w:rsidR="00B073ED"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 xml:space="preserve">Haklı taleplere, geçerli mazeretlere duyarsız </w:t>
      </w:r>
      <w:r w:rsidR="000C4A21">
        <w:rPr>
          <w:rFonts w:ascii="Times New Roman" w:hAnsi="Times New Roman" w:cs="Times New Roman"/>
          <w:sz w:val="24"/>
          <w:szCs w:val="24"/>
        </w:rPr>
        <w:t xml:space="preserve">kalınması, eğitim çalışanlarının </w:t>
      </w:r>
      <w:r w:rsidRPr="001A6DE8">
        <w:rPr>
          <w:rFonts w:ascii="Times New Roman" w:hAnsi="Times New Roman" w:cs="Times New Roman"/>
          <w:sz w:val="24"/>
          <w:szCs w:val="24"/>
        </w:rPr>
        <w:t xml:space="preserve">moral ve motivasyonunu olumsuz etkilemekte, eğitimde verimliliği düşürmektedir. </w:t>
      </w:r>
      <w:proofErr w:type="gramStart"/>
      <w:r w:rsidRPr="001A6DE8">
        <w:rPr>
          <w:rFonts w:ascii="Times New Roman" w:hAnsi="Times New Roman" w:cs="Times New Roman"/>
          <w:sz w:val="24"/>
          <w:szCs w:val="24"/>
        </w:rPr>
        <w:t xml:space="preserve">Sözleşmeli ve ücretli öğretmenliğe son verilmemesi, öğretmen atamalarında mülakatın kaldırılmaması, </w:t>
      </w:r>
      <w:r w:rsidR="000C4A21">
        <w:rPr>
          <w:rFonts w:ascii="Times New Roman" w:hAnsi="Times New Roman" w:cs="Times New Roman"/>
          <w:sz w:val="24"/>
          <w:szCs w:val="24"/>
        </w:rPr>
        <w:t>istihdam</w:t>
      </w:r>
      <w:r w:rsidRPr="001A6DE8">
        <w:rPr>
          <w:rFonts w:ascii="Times New Roman" w:hAnsi="Times New Roman" w:cs="Times New Roman"/>
          <w:sz w:val="24"/>
          <w:szCs w:val="24"/>
        </w:rPr>
        <w:t>da güçlük ç</w:t>
      </w:r>
      <w:r w:rsidR="000C4A21">
        <w:rPr>
          <w:rFonts w:ascii="Times New Roman" w:hAnsi="Times New Roman" w:cs="Times New Roman"/>
          <w:sz w:val="24"/>
          <w:szCs w:val="24"/>
        </w:rPr>
        <w:t>ekilen bölgelerde görev yapan</w:t>
      </w:r>
      <w:r w:rsidRPr="001A6DE8">
        <w:rPr>
          <w:rFonts w:ascii="Times New Roman" w:hAnsi="Times New Roman" w:cs="Times New Roman"/>
          <w:sz w:val="24"/>
          <w:szCs w:val="24"/>
        </w:rPr>
        <w:t xml:space="preserve"> </w:t>
      </w:r>
      <w:r w:rsidR="000C4A21">
        <w:rPr>
          <w:rFonts w:ascii="Times New Roman" w:hAnsi="Times New Roman" w:cs="Times New Roman"/>
          <w:sz w:val="24"/>
          <w:szCs w:val="24"/>
        </w:rPr>
        <w:t xml:space="preserve">eğitimcilere </w:t>
      </w:r>
      <w:r w:rsidRPr="001A6DE8">
        <w:rPr>
          <w:rFonts w:ascii="Times New Roman" w:hAnsi="Times New Roman" w:cs="Times New Roman"/>
          <w:sz w:val="24"/>
          <w:szCs w:val="24"/>
        </w:rPr>
        <w:t>ilave teşviklerin verilmemesi, birim ek ders ücret</w:t>
      </w:r>
      <w:r w:rsidR="000C4A21">
        <w:rPr>
          <w:rFonts w:ascii="Times New Roman" w:hAnsi="Times New Roman" w:cs="Times New Roman"/>
          <w:sz w:val="24"/>
          <w:szCs w:val="24"/>
        </w:rPr>
        <w:t>i</w:t>
      </w:r>
      <w:r w:rsidRPr="001A6DE8">
        <w:rPr>
          <w:rFonts w:ascii="Times New Roman" w:hAnsi="Times New Roman" w:cs="Times New Roman"/>
          <w:sz w:val="24"/>
          <w:szCs w:val="24"/>
        </w:rPr>
        <w:t xml:space="preserve"> miktarının düşüklüğü, eğitim kurumu yön</w:t>
      </w:r>
      <w:r w:rsidR="00F11860">
        <w:rPr>
          <w:rFonts w:ascii="Times New Roman" w:hAnsi="Times New Roman" w:cs="Times New Roman"/>
          <w:sz w:val="24"/>
          <w:szCs w:val="24"/>
        </w:rPr>
        <w:t xml:space="preserve">eticiliğinde özlük haklarını ve </w:t>
      </w:r>
      <w:r w:rsidRPr="001A6DE8">
        <w:rPr>
          <w:rFonts w:ascii="Times New Roman" w:hAnsi="Times New Roman" w:cs="Times New Roman"/>
          <w:sz w:val="24"/>
          <w:szCs w:val="24"/>
        </w:rPr>
        <w:t>yetkileri geliştiren kariyer odaklı sürdürebilir bir sistemin halen hayata geçirilememesi, eğitimi</w:t>
      </w:r>
      <w:r w:rsidR="000C4A21">
        <w:rPr>
          <w:rFonts w:ascii="Times New Roman" w:hAnsi="Times New Roman" w:cs="Times New Roman"/>
          <w:sz w:val="24"/>
          <w:szCs w:val="24"/>
        </w:rPr>
        <w:t xml:space="preserve">n rehberlik ayağının eksikliği, </w:t>
      </w:r>
      <w:r w:rsidRPr="001A6DE8">
        <w:rPr>
          <w:rFonts w:ascii="Times New Roman" w:hAnsi="Times New Roman" w:cs="Times New Roman"/>
          <w:sz w:val="24"/>
          <w:szCs w:val="24"/>
        </w:rPr>
        <w:t>öğretmenleri şiddete karşı koruyacak bir yasal düzenlemenin çıkarılamaması, öğretmenlerin yer değişikliği taleplerinin karşılanmamasının doğurduğu mağduriyetler,</w:t>
      </w:r>
      <w:r w:rsidR="00A86B38">
        <w:rPr>
          <w:rFonts w:ascii="Times New Roman" w:hAnsi="Times New Roman" w:cs="Times New Roman"/>
          <w:sz w:val="24"/>
          <w:szCs w:val="24"/>
        </w:rPr>
        <w:t xml:space="preserve"> </w:t>
      </w:r>
      <w:r w:rsidRPr="00A86B38">
        <w:rPr>
          <w:rFonts w:ascii="Times New Roman" w:hAnsi="Times New Roman" w:cs="Times New Roman"/>
          <w:sz w:val="24"/>
          <w:szCs w:val="24"/>
        </w:rPr>
        <w:t xml:space="preserve">görevde yükselme ve unvan değişikliği sınavlarının </w:t>
      </w:r>
      <w:r w:rsidR="006F4BC9">
        <w:rPr>
          <w:rFonts w:ascii="Times New Roman" w:hAnsi="Times New Roman" w:cs="Times New Roman"/>
          <w:sz w:val="24"/>
          <w:szCs w:val="24"/>
        </w:rPr>
        <w:t xml:space="preserve">düzenli bir şekilde </w:t>
      </w:r>
      <w:r w:rsidRPr="00A86B38">
        <w:rPr>
          <w:rFonts w:ascii="Times New Roman" w:hAnsi="Times New Roman" w:cs="Times New Roman"/>
          <w:sz w:val="24"/>
          <w:szCs w:val="24"/>
        </w:rPr>
        <w:t>gerçekleştirilme</w:t>
      </w:r>
      <w:r w:rsidR="006F4BC9">
        <w:rPr>
          <w:rFonts w:ascii="Times New Roman" w:hAnsi="Times New Roman" w:cs="Times New Roman"/>
          <w:sz w:val="24"/>
          <w:szCs w:val="24"/>
        </w:rPr>
        <w:t>me</w:t>
      </w:r>
      <w:r w:rsidRPr="00A86B38">
        <w:rPr>
          <w:rFonts w:ascii="Times New Roman" w:hAnsi="Times New Roman" w:cs="Times New Roman"/>
          <w:sz w:val="24"/>
          <w:szCs w:val="24"/>
        </w:rPr>
        <w:t>si,</w:t>
      </w:r>
      <w:r w:rsidRPr="001A6DE8">
        <w:rPr>
          <w:rFonts w:ascii="Times New Roman" w:hAnsi="Times New Roman" w:cs="Times New Roman"/>
          <w:sz w:val="24"/>
          <w:szCs w:val="24"/>
        </w:rPr>
        <w:t xml:space="preserve"> okulların ödenek ihtiyacı ve yardımcı personel istihdamı gibi sorunlar k</w:t>
      </w:r>
      <w:r w:rsidR="00B073ED">
        <w:rPr>
          <w:rFonts w:ascii="Times New Roman" w:hAnsi="Times New Roman" w:cs="Times New Roman"/>
          <w:sz w:val="24"/>
          <w:szCs w:val="24"/>
        </w:rPr>
        <w:t>onusunda ivedi çözümler beklen</w:t>
      </w:r>
      <w:r w:rsidRPr="001A6DE8">
        <w:rPr>
          <w:rFonts w:ascii="Times New Roman" w:hAnsi="Times New Roman" w:cs="Times New Roman"/>
          <w:sz w:val="24"/>
          <w:szCs w:val="24"/>
        </w:rPr>
        <w:t>mektedir.</w:t>
      </w:r>
      <w:r w:rsidR="00B073ED">
        <w:rPr>
          <w:rFonts w:ascii="Times New Roman" w:hAnsi="Times New Roman" w:cs="Times New Roman"/>
          <w:sz w:val="24"/>
          <w:szCs w:val="24"/>
        </w:rPr>
        <w:t xml:space="preserve"> </w:t>
      </w:r>
      <w:proofErr w:type="gramEnd"/>
    </w:p>
    <w:p w:rsidR="00B073ED" w:rsidRDefault="00B073ED" w:rsidP="001A6DE8">
      <w:pPr>
        <w:pStyle w:val="AralkYok"/>
        <w:jc w:val="both"/>
        <w:rPr>
          <w:rFonts w:ascii="Times New Roman" w:hAnsi="Times New Roman" w:cs="Times New Roman"/>
          <w:sz w:val="24"/>
          <w:szCs w:val="24"/>
        </w:rPr>
      </w:pPr>
    </w:p>
    <w:p w:rsidR="00B073ED" w:rsidRPr="00B073ED" w:rsidRDefault="001A6DE8" w:rsidP="001A6DE8">
      <w:pPr>
        <w:pStyle w:val="AralkYok"/>
        <w:jc w:val="both"/>
        <w:rPr>
          <w:rFonts w:ascii="Times New Roman" w:hAnsi="Times New Roman" w:cs="Times New Roman"/>
          <w:sz w:val="24"/>
          <w:szCs w:val="24"/>
        </w:rPr>
      </w:pPr>
      <w:r w:rsidRPr="00B073ED">
        <w:rPr>
          <w:rFonts w:ascii="Times New Roman" w:hAnsi="Times New Roman" w:cs="Times New Roman"/>
          <w:b/>
          <w:sz w:val="28"/>
          <w:szCs w:val="28"/>
        </w:rPr>
        <w:t xml:space="preserve">Eğitim çalışanlarının </w:t>
      </w:r>
      <w:r w:rsidR="00A85F34">
        <w:rPr>
          <w:rFonts w:ascii="Times New Roman" w:hAnsi="Times New Roman" w:cs="Times New Roman"/>
          <w:b/>
          <w:sz w:val="28"/>
          <w:szCs w:val="28"/>
        </w:rPr>
        <w:t>düşen</w:t>
      </w:r>
      <w:r w:rsidR="005713EF">
        <w:rPr>
          <w:rFonts w:ascii="Times New Roman" w:hAnsi="Times New Roman" w:cs="Times New Roman"/>
          <w:b/>
          <w:sz w:val="28"/>
          <w:szCs w:val="28"/>
        </w:rPr>
        <w:t xml:space="preserve"> alım gücü telafi edilmelidir </w:t>
      </w:r>
    </w:p>
    <w:p w:rsidR="004667FD"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 xml:space="preserve">Enflasyonun </w:t>
      </w:r>
      <w:r w:rsidR="007B0CAD">
        <w:rPr>
          <w:rFonts w:ascii="Times New Roman" w:hAnsi="Times New Roman" w:cs="Times New Roman"/>
          <w:sz w:val="24"/>
          <w:szCs w:val="24"/>
        </w:rPr>
        <w:t>ar</w:t>
      </w:r>
      <w:r w:rsidRPr="001A6DE8">
        <w:rPr>
          <w:rFonts w:ascii="Times New Roman" w:hAnsi="Times New Roman" w:cs="Times New Roman"/>
          <w:sz w:val="24"/>
          <w:szCs w:val="24"/>
        </w:rPr>
        <w:t>t</w:t>
      </w:r>
      <w:r w:rsidR="007B0CAD">
        <w:rPr>
          <w:rFonts w:ascii="Times New Roman" w:hAnsi="Times New Roman" w:cs="Times New Roman"/>
          <w:sz w:val="24"/>
          <w:szCs w:val="24"/>
        </w:rPr>
        <w:t xml:space="preserve">tığı, hayat pahalılığının </w:t>
      </w:r>
      <w:r w:rsidRPr="001A6DE8">
        <w:rPr>
          <w:rFonts w:ascii="Times New Roman" w:hAnsi="Times New Roman" w:cs="Times New Roman"/>
          <w:sz w:val="24"/>
          <w:szCs w:val="24"/>
        </w:rPr>
        <w:t>sabit gelirliler</w:t>
      </w:r>
      <w:r w:rsidR="007B0CAD">
        <w:rPr>
          <w:rFonts w:ascii="Times New Roman" w:hAnsi="Times New Roman" w:cs="Times New Roman"/>
          <w:sz w:val="24"/>
          <w:szCs w:val="24"/>
        </w:rPr>
        <w:t>i</w:t>
      </w:r>
      <w:r w:rsidRPr="001A6DE8">
        <w:rPr>
          <w:rFonts w:ascii="Times New Roman" w:hAnsi="Times New Roman" w:cs="Times New Roman"/>
          <w:sz w:val="24"/>
          <w:szCs w:val="24"/>
        </w:rPr>
        <w:t xml:space="preserve"> ve tüketiciler</w:t>
      </w:r>
      <w:r w:rsidR="007B0CAD">
        <w:rPr>
          <w:rFonts w:ascii="Times New Roman" w:hAnsi="Times New Roman" w:cs="Times New Roman"/>
          <w:sz w:val="24"/>
          <w:szCs w:val="24"/>
        </w:rPr>
        <w:t>i</w:t>
      </w:r>
      <w:r w:rsidRPr="001A6DE8">
        <w:rPr>
          <w:rFonts w:ascii="Times New Roman" w:hAnsi="Times New Roman" w:cs="Times New Roman"/>
          <w:sz w:val="24"/>
          <w:szCs w:val="24"/>
        </w:rPr>
        <w:t xml:space="preserve"> </w:t>
      </w:r>
      <w:r w:rsidR="007B0CAD">
        <w:rPr>
          <w:rFonts w:ascii="Times New Roman" w:hAnsi="Times New Roman" w:cs="Times New Roman"/>
          <w:sz w:val="24"/>
          <w:szCs w:val="24"/>
        </w:rPr>
        <w:t>bunalttığı</w:t>
      </w:r>
      <w:r w:rsidRPr="001A6DE8">
        <w:rPr>
          <w:rFonts w:ascii="Times New Roman" w:hAnsi="Times New Roman" w:cs="Times New Roman"/>
          <w:sz w:val="24"/>
          <w:szCs w:val="24"/>
        </w:rPr>
        <w:t>, temel tüketim maddeleri ve emtia fiyatlarının yoksu</w:t>
      </w:r>
      <w:r w:rsidR="00A86B38">
        <w:rPr>
          <w:rFonts w:ascii="Times New Roman" w:hAnsi="Times New Roman" w:cs="Times New Roman"/>
          <w:sz w:val="24"/>
          <w:szCs w:val="24"/>
        </w:rPr>
        <w:t>n</w:t>
      </w:r>
      <w:r w:rsidRPr="001A6DE8">
        <w:rPr>
          <w:rFonts w:ascii="Times New Roman" w:hAnsi="Times New Roman" w:cs="Times New Roman"/>
          <w:sz w:val="24"/>
          <w:szCs w:val="24"/>
        </w:rPr>
        <w:t>luk eşiğini yükseltip yoksulluk sayısını artırdığı bir eşikteyiz. Günlük hayatı zorlaştıran, yoksulluk hissini artıran, yokluk eşiğine yaklaştıran, güven azaltıcı etkisini yoğunlaştıran ekonomik</w:t>
      </w:r>
      <w:r w:rsidR="007B0CAD">
        <w:rPr>
          <w:rFonts w:ascii="Times New Roman" w:hAnsi="Times New Roman" w:cs="Times New Roman"/>
          <w:sz w:val="24"/>
          <w:szCs w:val="24"/>
        </w:rPr>
        <w:t xml:space="preserve"> sarsıntı, kamu</w:t>
      </w:r>
      <w:r w:rsidRPr="001A6DE8">
        <w:rPr>
          <w:rFonts w:ascii="Times New Roman" w:hAnsi="Times New Roman" w:cs="Times New Roman"/>
          <w:sz w:val="24"/>
          <w:szCs w:val="24"/>
        </w:rPr>
        <w:t xml:space="preserve"> </w:t>
      </w:r>
      <w:r w:rsidR="007B0CAD">
        <w:rPr>
          <w:rFonts w:ascii="Times New Roman" w:hAnsi="Times New Roman" w:cs="Times New Roman"/>
          <w:sz w:val="24"/>
          <w:szCs w:val="24"/>
        </w:rPr>
        <w:t xml:space="preserve">görevlileri </w:t>
      </w:r>
      <w:r w:rsidRPr="001A6DE8">
        <w:rPr>
          <w:rFonts w:ascii="Times New Roman" w:hAnsi="Times New Roman" w:cs="Times New Roman"/>
          <w:sz w:val="24"/>
          <w:szCs w:val="24"/>
        </w:rPr>
        <w:t>başta olmak üzere</w:t>
      </w:r>
      <w:r w:rsidR="007B0CAD">
        <w:rPr>
          <w:rFonts w:ascii="Times New Roman" w:hAnsi="Times New Roman" w:cs="Times New Roman"/>
          <w:sz w:val="24"/>
          <w:szCs w:val="24"/>
        </w:rPr>
        <w:t>,</w:t>
      </w:r>
      <w:r w:rsidRPr="001A6DE8">
        <w:rPr>
          <w:rFonts w:ascii="Times New Roman" w:hAnsi="Times New Roman" w:cs="Times New Roman"/>
          <w:sz w:val="24"/>
          <w:szCs w:val="24"/>
        </w:rPr>
        <w:t xml:space="preserve"> </w:t>
      </w:r>
      <w:r w:rsidR="007B0CAD">
        <w:rPr>
          <w:rFonts w:ascii="Times New Roman" w:hAnsi="Times New Roman" w:cs="Times New Roman"/>
          <w:sz w:val="24"/>
          <w:szCs w:val="24"/>
        </w:rPr>
        <w:t xml:space="preserve">en çok </w:t>
      </w:r>
      <w:r w:rsidRPr="001A6DE8">
        <w:rPr>
          <w:rFonts w:ascii="Times New Roman" w:hAnsi="Times New Roman" w:cs="Times New Roman"/>
          <w:sz w:val="24"/>
          <w:szCs w:val="24"/>
        </w:rPr>
        <w:t>sabit gelirliler</w:t>
      </w:r>
      <w:r w:rsidR="006341DB">
        <w:rPr>
          <w:rFonts w:ascii="Times New Roman" w:hAnsi="Times New Roman" w:cs="Times New Roman"/>
          <w:sz w:val="24"/>
          <w:szCs w:val="24"/>
        </w:rPr>
        <w:t>i</w:t>
      </w:r>
      <w:r w:rsidRPr="001A6DE8">
        <w:rPr>
          <w:rFonts w:ascii="Times New Roman" w:hAnsi="Times New Roman" w:cs="Times New Roman"/>
          <w:sz w:val="24"/>
          <w:szCs w:val="24"/>
        </w:rPr>
        <w:t xml:space="preserve"> </w:t>
      </w:r>
      <w:r w:rsidR="006341DB">
        <w:rPr>
          <w:rFonts w:ascii="Times New Roman" w:hAnsi="Times New Roman" w:cs="Times New Roman"/>
          <w:sz w:val="24"/>
          <w:szCs w:val="24"/>
        </w:rPr>
        <w:t xml:space="preserve">olumsuz etkilemektedir. </w:t>
      </w:r>
      <w:r w:rsidRPr="001A6DE8">
        <w:rPr>
          <w:rFonts w:ascii="Times New Roman" w:hAnsi="Times New Roman" w:cs="Times New Roman"/>
          <w:sz w:val="24"/>
          <w:szCs w:val="24"/>
        </w:rPr>
        <w:t xml:space="preserve">Ekonominin </w:t>
      </w:r>
      <w:r w:rsidR="007B0CAD">
        <w:rPr>
          <w:rFonts w:ascii="Times New Roman" w:hAnsi="Times New Roman" w:cs="Times New Roman"/>
          <w:sz w:val="24"/>
          <w:szCs w:val="24"/>
        </w:rPr>
        <w:t xml:space="preserve">mikro ve </w:t>
      </w:r>
      <w:r w:rsidRPr="001A6DE8">
        <w:rPr>
          <w:rFonts w:ascii="Times New Roman" w:hAnsi="Times New Roman" w:cs="Times New Roman"/>
          <w:sz w:val="24"/>
          <w:szCs w:val="24"/>
        </w:rPr>
        <w:t>makro düzey rakamları, enflasyon ve döviz oranları dikkate alındığında, kamu görevlilerinin alım gücünün düştüğü net bir şekilde görülmektedir. Bu çerçevede</w:t>
      </w:r>
      <w:r w:rsidR="00CC27A0">
        <w:rPr>
          <w:rFonts w:ascii="Times New Roman" w:hAnsi="Times New Roman" w:cs="Times New Roman"/>
          <w:sz w:val="24"/>
          <w:szCs w:val="24"/>
        </w:rPr>
        <w:t>,</w:t>
      </w:r>
      <w:r w:rsidRPr="001A6DE8">
        <w:rPr>
          <w:rFonts w:ascii="Times New Roman" w:hAnsi="Times New Roman" w:cs="Times New Roman"/>
          <w:sz w:val="24"/>
          <w:szCs w:val="24"/>
        </w:rPr>
        <w:t xml:space="preserve"> eğitim çalışanları</w:t>
      </w:r>
      <w:r w:rsidR="007B0CAD">
        <w:rPr>
          <w:rFonts w:ascii="Times New Roman" w:hAnsi="Times New Roman" w:cs="Times New Roman"/>
          <w:sz w:val="24"/>
          <w:szCs w:val="24"/>
        </w:rPr>
        <w:t>nın</w:t>
      </w:r>
      <w:r w:rsidRPr="001A6DE8">
        <w:rPr>
          <w:rFonts w:ascii="Times New Roman" w:hAnsi="Times New Roman" w:cs="Times New Roman"/>
          <w:sz w:val="24"/>
          <w:szCs w:val="24"/>
        </w:rPr>
        <w:t xml:space="preserve"> ve kamu görevlilerin</w:t>
      </w:r>
      <w:r w:rsidR="00CC27A0">
        <w:rPr>
          <w:rFonts w:ascii="Times New Roman" w:hAnsi="Times New Roman" w:cs="Times New Roman"/>
          <w:sz w:val="24"/>
          <w:szCs w:val="24"/>
        </w:rPr>
        <w:t>in ücretlerinde oluşan kayıplar</w:t>
      </w:r>
      <w:r w:rsidRPr="001A6DE8">
        <w:rPr>
          <w:rFonts w:ascii="Times New Roman" w:hAnsi="Times New Roman" w:cs="Times New Roman"/>
          <w:sz w:val="24"/>
          <w:szCs w:val="24"/>
        </w:rPr>
        <w:t xml:space="preserve"> ve </w:t>
      </w:r>
      <w:r w:rsidR="004667FD">
        <w:rPr>
          <w:rFonts w:ascii="Times New Roman" w:hAnsi="Times New Roman" w:cs="Times New Roman"/>
          <w:sz w:val="24"/>
          <w:szCs w:val="24"/>
        </w:rPr>
        <w:t xml:space="preserve">düşen alım güçleri telafi edilmelidir. </w:t>
      </w:r>
    </w:p>
    <w:p w:rsidR="004667FD" w:rsidRDefault="004667FD" w:rsidP="001A6DE8">
      <w:pPr>
        <w:pStyle w:val="AralkYok"/>
        <w:jc w:val="both"/>
        <w:rPr>
          <w:rFonts w:ascii="Times New Roman" w:hAnsi="Times New Roman" w:cs="Times New Roman"/>
          <w:sz w:val="24"/>
          <w:szCs w:val="24"/>
        </w:rPr>
      </w:pPr>
    </w:p>
    <w:p w:rsidR="007B0CAD" w:rsidRDefault="001A6DE8" w:rsidP="001A6DE8">
      <w:pPr>
        <w:pStyle w:val="AralkYok"/>
        <w:jc w:val="both"/>
        <w:rPr>
          <w:rFonts w:ascii="Times New Roman" w:hAnsi="Times New Roman" w:cs="Times New Roman"/>
          <w:b/>
          <w:sz w:val="28"/>
          <w:szCs w:val="28"/>
        </w:rPr>
      </w:pPr>
      <w:r w:rsidRPr="007B0CAD">
        <w:rPr>
          <w:rFonts w:ascii="Times New Roman" w:hAnsi="Times New Roman" w:cs="Times New Roman"/>
          <w:b/>
          <w:sz w:val="28"/>
          <w:szCs w:val="28"/>
        </w:rPr>
        <w:t xml:space="preserve">Sözleşmeli ve ücretli öğretmenlik kaldırılmalı, kadrolu istihdam esas </w:t>
      </w:r>
      <w:r w:rsidR="007B0CAD">
        <w:rPr>
          <w:rFonts w:ascii="Times New Roman" w:hAnsi="Times New Roman" w:cs="Times New Roman"/>
          <w:b/>
          <w:sz w:val="28"/>
          <w:szCs w:val="28"/>
        </w:rPr>
        <w:t xml:space="preserve">alınmalıdır </w:t>
      </w:r>
    </w:p>
    <w:p w:rsidR="007B0CAD"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 xml:space="preserve">Kamu personel sisteminin temel yaklaşımı; insan onurunu öncelemek, insan haklarına saygılı olmak, saygın iş ilkesine dayanan mali, sosyal ve özlük hakları ile çalışma şartları olmalıdır. Bu eksende öğretmen istihdamında sözleşmeli öğretmenliğin temel istihdam şekli olarak </w:t>
      </w:r>
      <w:r w:rsidRPr="001A6DE8">
        <w:rPr>
          <w:rFonts w:ascii="Times New Roman" w:hAnsi="Times New Roman" w:cs="Times New Roman"/>
          <w:sz w:val="24"/>
          <w:szCs w:val="24"/>
        </w:rPr>
        <w:lastRenderedPageBreak/>
        <w:t xml:space="preserve">kabul edildiği algısını güçlendiren adımlar ve uygulamalar, </w:t>
      </w:r>
      <w:r w:rsidR="007B0CAD">
        <w:rPr>
          <w:rFonts w:ascii="Times New Roman" w:hAnsi="Times New Roman" w:cs="Times New Roman"/>
          <w:sz w:val="24"/>
          <w:szCs w:val="24"/>
        </w:rPr>
        <w:t>b</w:t>
      </w:r>
      <w:r w:rsidRPr="001A6DE8">
        <w:rPr>
          <w:rFonts w:ascii="Times New Roman" w:hAnsi="Times New Roman" w:cs="Times New Roman"/>
          <w:sz w:val="24"/>
          <w:szCs w:val="24"/>
        </w:rPr>
        <w:t>üyük Türkiye iddiası ve hedefiyle bağdaştırılabilir değildir. Öğretmenlerin anayasal haklarını sınırlayan, aile bütünlüğünü bozan, eşleri birbirinden, çocukları da anne babalarından ayrı bırakan, öğretmeni eşi ile işi, sağlık ile işsizlik arasında tercihte bulunmaya zorlayan, öğretmenler odasında ayrımcılık oluşturan, öğretmenlik mesleğini ve öğretmenin itibarını zedeleyen sözleşmeli öğretmenlik uygulamasına derhal son verilmeli, sözleşmeli öğretmenler kadroya geçirilmelidir.</w:t>
      </w:r>
      <w:r w:rsidR="007B0CAD">
        <w:rPr>
          <w:rFonts w:ascii="Times New Roman" w:hAnsi="Times New Roman" w:cs="Times New Roman"/>
          <w:sz w:val="24"/>
          <w:szCs w:val="24"/>
        </w:rPr>
        <w:t xml:space="preserve"> </w:t>
      </w:r>
    </w:p>
    <w:p w:rsidR="007B0CAD" w:rsidRDefault="007B0CAD" w:rsidP="001A6DE8">
      <w:pPr>
        <w:pStyle w:val="AralkYok"/>
        <w:jc w:val="both"/>
        <w:rPr>
          <w:rFonts w:ascii="Times New Roman" w:hAnsi="Times New Roman" w:cs="Times New Roman"/>
          <w:sz w:val="24"/>
          <w:szCs w:val="24"/>
        </w:rPr>
      </w:pPr>
    </w:p>
    <w:p w:rsidR="007B0CAD" w:rsidRDefault="001A6DE8" w:rsidP="001A6DE8">
      <w:pPr>
        <w:pStyle w:val="AralkYok"/>
        <w:jc w:val="both"/>
        <w:rPr>
          <w:rFonts w:ascii="Times New Roman" w:hAnsi="Times New Roman" w:cs="Times New Roman"/>
          <w:b/>
          <w:sz w:val="28"/>
          <w:szCs w:val="28"/>
        </w:rPr>
      </w:pPr>
      <w:r w:rsidRPr="007B0CAD">
        <w:rPr>
          <w:rFonts w:ascii="Times New Roman" w:hAnsi="Times New Roman" w:cs="Times New Roman"/>
          <w:b/>
          <w:sz w:val="28"/>
          <w:szCs w:val="28"/>
        </w:rPr>
        <w:t>Ek gösterge konusundaki eksiklikler giderilmelidir</w:t>
      </w:r>
      <w:r w:rsidR="007B0CAD">
        <w:rPr>
          <w:rFonts w:ascii="Times New Roman" w:hAnsi="Times New Roman" w:cs="Times New Roman"/>
          <w:b/>
          <w:sz w:val="28"/>
          <w:szCs w:val="28"/>
        </w:rPr>
        <w:t xml:space="preserve"> </w:t>
      </w:r>
    </w:p>
    <w:p w:rsidR="007E5BCC"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 xml:space="preserve">Ek gösterge rakamlarının artırılması konusundaki kararın, Memur-Sen’in çalışmaları ve çabaları neticesinde </w:t>
      </w:r>
      <w:r w:rsidR="007E5BCC">
        <w:rPr>
          <w:rFonts w:ascii="Times New Roman" w:hAnsi="Times New Roman" w:cs="Times New Roman"/>
          <w:sz w:val="24"/>
          <w:szCs w:val="24"/>
        </w:rPr>
        <w:t xml:space="preserve">yardımcı hizmetler sınıfı </w:t>
      </w:r>
      <w:r w:rsidRPr="001A6DE8">
        <w:rPr>
          <w:rFonts w:ascii="Times New Roman" w:hAnsi="Times New Roman" w:cs="Times New Roman"/>
          <w:sz w:val="24"/>
          <w:szCs w:val="24"/>
        </w:rPr>
        <w:t>başta olmak üzere</w:t>
      </w:r>
      <w:r w:rsidR="007E5BCC">
        <w:rPr>
          <w:rFonts w:ascii="Times New Roman" w:hAnsi="Times New Roman" w:cs="Times New Roman"/>
          <w:sz w:val="24"/>
          <w:szCs w:val="24"/>
        </w:rPr>
        <w:t>,</w:t>
      </w:r>
      <w:r w:rsidRPr="001A6DE8">
        <w:rPr>
          <w:rFonts w:ascii="Times New Roman" w:hAnsi="Times New Roman" w:cs="Times New Roman"/>
          <w:sz w:val="24"/>
          <w:szCs w:val="24"/>
        </w:rPr>
        <w:t xml:space="preserve"> hem bütün kamu görevlilerini kapsaması hem de 1992 yılından bugüne gerçekleştirilen en kapsamlı çalışma olması bakımından şüphesiz reformist bir özelliğe sahiptir. Ortaya konan bu önemli çalışma sonrası, halen açıklık getirilmesi gereken konular, giderilmesi gereken eksiklikler mevcut</w:t>
      </w:r>
      <w:r w:rsidR="007E5BCC">
        <w:rPr>
          <w:rFonts w:ascii="Times New Roman" w:hAnsi="Times New Roman" w:cs="Times New Roman"/>
          <w:sz w:val="24"/>
          <w:szCs w:val="24"/>
        </w:rPr>
        <w:t>tur.</w:t>
      </w:r>
      <w:r w:rsidRPr="001A6DE8">
        <w:rPr>
          <w:rFonts w:ascii="Times New Roman" w:hAnsi="Times New Roman" w:cs="Times New Roman"/>
          <w:sz w:val="24"/>
          <w:szCs w:val="24"/>
        </w:rPr>
        <w:t xml:space="preserve"> </w:t>
      </w:r>
      <w:r w:rsidR="007E5BCC">
        <w:rPr>
          <w:rFonts w:ascii="Times New Roman" w:hAnsi="Times New Roman" w:cs="Times New Roman"/>
          <w:sz w:val="24"/>
          <w:szCs w:val="24"/>
        </w:rPr>
        <w:t>B</w:t>
      </w:r>
      <w:r w:rsidRPr="001A6DE8">
        <w:rPr>
          <w:rFonts w:ascii="Times New Roman" w:hAnsi="Times New Roman" w:cs="Times New Roman"/>
          <w:sz w:val="24"/>
          <w:szCs w:val="24"/>
        </w:rPr>
        <w:t>unların giderilmesi kamu görevlileri ara</w:t>
      </w:r>
      <w:r w:rsidR="007E5BCC">
        <w:rPr>
          <w:rFonts w:ascii="Times New Roman" w:hAnsi="Times New Roman" w:cs="Times New Roman"/>
          <w:sz w:val="24"/>
          <w:szCs w:val="24"/>
        </w:rPr>
        <w:t>sında hiyerarşik ve adil düzeni</w:t>
      </w:r>
      <w:r w:rsidRPr="001A6DE8">
        <w:rPr>
          <w:rFonts w:ascii="Times New Roman" w:hAnsi="Times New Roman" w:cs="Times New Roman"/>
          <w:sz w:val="24"/>
          <w:szCs w:val="24"/>
        </w:rPr>
        <w:t xml:space="preserve"> sağlayacak ve memnuniyet üretecek bir sonuç ortaya çıkaracaktır. Bu minvalde yönetici sınıfında yer alan enstitü-yüksekokul sekreteri, şube müdürü, ilçe müdürleri ve şeflerin ek gösterge rakamları da 3600’e çıkarılmalı; ek gösterge rakamı 3600’ün altında olan bütün kamu görevlilerinin tazminat yansıtma oranları artırılmalıdır.</w:t>
      </w:r>
      <w:r w:rsidR="007E5BCC">
        <w:rPr>
          <w:rFonts w:ascii="Times New Roman" w:hAnsi="Times New Roman" w:cs="Times New Roman"/>
          <w:sz w:val="24"/>
          <w:szCs w:val="24"/>
        </w:rPr>
        <w:t xml:space="preserve"> </w:t>
      </w:r>
    </w:p>
    <w:p w:rsidR="007E5BCC" w:rsidRDefault="007E5BCC" w:rsidP="001A6DE8">
      <w:pPr>
        <w:pStyle w:val="AralkYok"/>
        <w:jc w:val="both"/>
        <w:rPr>
          <w:rFonts w:ascii="Times New Roman" w:hAnsi="Times New Roman" w:cs="Times New Roman"/>
          <w:sz w:val="24"/>
          <w:szCs w:val="24"/>
        </w:rPr>
      </w:pPr>
    </w:p>
    <w:p w:rsidR="007E5BCC" w:rsidRDefault="001A6DE8" w:rsidP="001A6DE8">
      <w:pPr>
        <w:pStyle w:val="AralkYok"/>
        <w:jc w:val="both"/>
        <w:rPr>
          <w:rFonts w:ascii="Times New Roman" w:hAnsi="Times New Roman" w:cs="Times New Roman"/>
          <w:b/>
          <w:sz w:val="28"/>
          <w:szCs w:val="28"/>
        </w:rPr>
      </w:pPr>
      <w:r w:rsidRPr="007E5BCC">
        <w:rPr>
          <w:rFonts w:ascii="Times New Roman" w:hAnsi="Times New Roman" w:cs="Times New Roman"/>
          <w:b/>
          <w:sz w:val="28"/>
          <w:szCs w:val="28"/>
        </w:rPr>
        <w:t>Eğitimcilere şiddete karşı yasal düzenleme yapılmalıdır</w:t>
      </w:r>
      <w:r w:rsidR="007E5BCC">
        <w:rPr>
          <w:rFonts w:ascii="Times New Roman" w:hAnsi="Times New Roman" w:cs="Times New Roman"/>
          <w:b/>
          <w:sz w:val="28"/>
          <w:szCs w:val="28"/>
        </w:rPr>
        <w:t xml:space="preserve"> </w:t>
      </w:r>
    </w:p>
    <w:p w:rsidR="004B27E5" w:rsidRDefault="001A6DE8" w:rsidP="001A6DE8">
      <w:pPr>
        <w:pStyle w:val="AralkYok"/>
        <w:jc w:val="both"/>
        <w:rPr>
          <w:rFonts w:ascii="Times New Roman" w:hAnsi="Times New Roman" w:cs="Times New Roman"/>
          <w:b/>
          <w:sz w:val="28"/>
          <w:szCs w:val="28"/>
        </w:rPr>
      </w:pPr>
      <w:proofErr w:type="gramStart"/>
      <w:r w:rsidRPr="001A6DE8">
        <w:rPr>
          <w:rFonts w:ascii="Times New Roman" w:hAnsi="Times New Roman" w:cs="Times New Roman"/>
          <w:sz w:val="24"/>
          <w:szCs w:val="24"/>
        </w:rPr>
        <w:t xml:space="preserve">Eğitim ve öğretim hizmeti sunumu esnasında veya verilen eğitim ve öğretim hizmetinden kaynaklanan nedenlerle eğitim çalışanlarına karşı cebir, şiddet veya tehdit kullanan kişilere hapis cezası verilmesi; eğitim kurumlarında görev yapan personele karşı görevleri sırasında veya görevleri dolayısıyla işlenen kasten yaralama suçunun tutuklama nedeni varsayılan suçlardan sayılması ve eğitim çalışanlarına karşı işlenen suçlar sebebiyle ceza hukuku kapsamında yürütülmekte olan işlemlerde ve davalarda personelin talebi üzerine </w:t>
      </w:r>
      <w:r w:rsidR="004B27E5">
        <w:rPr>
          <w:rFonts w:ascii="Times New Roman" w:hAnsi="Times New Roman" w:cs="Times New Roman"/>
          <w:sz w:val="24"/>
          <w:szCs w:val="24"/>
        </w:rPr>
        <w:t xml:space="preserve">Millî Eğitim </w:t>
      </w:r>
      <w:r w:rsidRPr="001A6DE8">
        <w:rPr>
          <w:rFonts w:ascii="Times New Roman" w:hAnsi="Times New Roman" w:cs="Times New Roman"/>
          <w:sz w:val="24"/>
          <w:szCs w:val="24"/>
        </w:rPr>
        <w:t>Bakanlığı</w:t>
      </w:r>
      <w:r w:rsidR="004B27E5">
        <w:rPr>
          <w:rFonts w:ascii="Times New Roman" w:hAnsi="Times New Roman" w:cs="Times New Roman"/>
          <w:sz w:val="24"/>
          <w:szCs w:val="24"/>
        </w:rPr>
        <w:t>’</w:t>
      </w:r>
      <w:r w:rsidRPr="001A6DE8">
        <w:rPr>
          <w:rFonts w:ascii="Times New Roman" w:hAnsi="Times New Roman" w:cs="Times New Roman"/>
          <w:sz w:val="24"/>
          <w:szCs w:val="24"/>
        </w:rPr>
        <w:t>n</w:t>
      </w:r>
      <w:r w:rsidR="004B27E5">
        <w:rPr>
          <w:rFonts w:ascii="Times New Roman" w:hAnsi="Times New Roman" w:cs="Times New Roman"/>
          <w:sz w:val="24"/>
          <w:szCs w:val="24"/>
        </w:rPr>
        <w:t>ın hukuki</w:t>
      </w:r>
      <w:r w:rsidRPr="001A6DE8">
        <w:rPr>
          <w:rFonts w:ascii="Times New Roman" w:hAnsi="Times New Roman" w:cs="Times New Roman"/>
          <w:sz w:val="24"/>
          <w:szCs w:val="24"/>
        </w:rPr>
        <w:t xml:space="preserve"> yardımda bulunması noktasında düzenleme yapılmalıdır.</w:t>
      </w:r>
      <w:r w:rsidR="004B27E5">
        <w:rPr>
          <w:rFonts w:ascii="Times New Roman" w:hAnsi="Times New Roman" w:cs="Times New Roman"/>
          <w:b/>
          <w:sz w:val="28"/>
          <w:szCs w:val="28"/>
        </w:rPr>
        <w:t xml:space="preserve"> </w:t>
      </w:r>
      <w:proofErr w:type="gramEnd"/>
    </w:p>
    <w:p w:rsidR="004B27E5" w:rsidRDefault="004B27E5" w:rsidP="001A6DE8">
      <w:pPr>
        <w:pStyle w:val="AralkYok"/>
        <w:jc w:val="both"/>
        <w:rPr>
          <w:rFonts w:ascii="Times New Roman" w:hAnsi="Times New Roman" w:cs="Times New Roman"/>
          <w:b/>
          <w:sz w:val="28"/>
          <w:szCs w:val="28"/>
        </w:rPr>
      </w:pPr>
    </w:p>
    <w:p w:rsidR="002D6E3D" w:rsidRDefault="001A6DE8" w:rsidP="001A6DE8">
      <w:pPr>
        <w:pStyle w:val="AralkYok"/>
        <w:jc w:val="both"/>
        <w:rPr>
          <w:rFonts w:ascii="Times New Roman" w:hAnsi="Times New Roman" w:cs="Times New Roman"/>
          <w:b/>
          <w:sz w:val="28"/>
          <w:szCs w:val="28"/>
        </w:rPr>
      </w:pPr>
      <w:r w:rsidRPr="00BF521A">
        <w:rPr>
          <w:rFonts w:ascii="Times New Roman" w:hAnsi="Times New Roman" w:cs="Times New Roman"/>
          <w:b/>
          <w:sz w:val="28"/>
          <w:szCs w:val="28"/>
        </w:rPr>
        <w:t xml:space="preserve">Yönetici görevlendirme </w:t>
      </w:r>
      <w:r w:rsidR="002D6E3D">
        <w:rPr>
          <w:rFonts w:ascii="Times New Roman" w:hAnsi="Times New Roman" w:cs="Times New Roman"/>
          <w:b/>
          <w:sz w:val="28"/>
          <w:szCs w:val="28"/>
        </w:rPr>
        <w:t xml:space="preserve">mevzuatı kalıcı ve sürdürebilir hâle getirilmelidir </w:t>
      </w:r>
    </w:p>
    <w:p w:rsidR="00BF521A" w:rsidRPr="002D6E3D" w:rsidRDefault="001A6DE8" w:rsidP="001A6DE8">
      <w:pPr>
        <w:pStyle w:val="AralkYok"/>
        <w:jc w:val="both"/>
        <w:rPr>
          <w:rFonts w:ascii="Times New Roman" w:hAnsi="Times New Roman" w:cs="Times New Roman"/>
          <w:b/>
          <w:sz w:val="28"/>
          <w:szCs w:val="28"/>
        </w:rPr>
      </w:pPr>
      <w:r w:rsidRPr="001A6DE8">
        <w:rPr>
          <w:rFonts w:ascii="Times New Roman" w:hAnsi="Times New Roman" w:cs="Times New Roman"/>
          <w:sz w:val="24"/>
          <w:szCs w:val="24"/>
        </w:rPr>
        <w:t>Son yıllarda eğitim kurumları yönetici görevlendirme yönetmeliğinin sürekli değiştirilmesi, yeniden değiştirileceği</w:t>
      </w:r>
      <w:r w:rsidR="00BF521A">
        <w:rPr>
          <w:rFonts w:ascii="Times New Roman" w:hAnsi="Times New Roman" w:cs="Times New Roman"/>
          <w:sz w:val="24"/>
          <w:szCs w:val="24"/>
        </w:rPr>
        <w:t>ne</w:t>
      </w:r>
      <w:r w:rsidRPr="001A6DE8">
        <w:rPr>
          <w:rFonts w:ascii="Times New Roman" w:hAnsi="Times New Roman" w:cs="Times New Roman"/>
          <w:sz w:val="24"/>
          <w:szCs w:val="24"/>
        </w:rPr>
        <w:t xml:space="preserve"> ve görevlendirme usulünün yeni baştan ele alınacağına dair her söyleme hayat vermekte; yöneticiler arasında huzursuzluğa ve tedirginliğe yol açmaktadır. Eğitim yöneticiliği alanında sürdürülebilir ve kabul edilebilir bir sistem inşa edilmelidir. Eğitim kurumu yöneticiliğinin eğitim liderliğine dönüştürülmesi, yöneticiliğin profesyonel bir meslek olarak ele alınarak ‘ikincil görev’ ve ‘görevlendirme’ kapsamından çıkarılarak kadro unvanlı bir uzmanlık mesleği hâline dönüştürülmesiyle mümkündür. Eğitim kurumu yöneticilerinin bir eğitim ve okul lideri olarak inisiyatif alanları genişletilmeli, mevzuat kuşatmasından kurtarılmalı, bürokratik r</w:t>
      </w:r>
      <w:r w:rsidR="00BF521A">
        <w:rPr>
          <w:rFonts w:ascii="Times New Roman" w:hAnsi="Times New Roman" w:cs="Times New Roman"/>
          <w:sz w:val="24"/>
          <w:szCs w:val="24"/>
        </w:rPr>
        <w:t xml:space="preserve">olleri azaltılmalı, </w:t>
      </w:r>
      <w:r w:rsidRPr="001A6DE8">
        <w:rPr>
          <w:rFonts w:ascii="Times New Roman" w:hAnsi="Times New Roman" w:cs="Times New Roman"/>
          <w:sz w:val="24"/>
          <w:szCs w:val="24"/>
        </w:rPr>
        <w:t>yetkilendirilip güçlendirilerek eğitim-öğretimle ilgili rolleri öne çıkarılmalıdır.</w:t>
      </w:r>
      <w:r w:rsidR="00BF521A">
        <w:rPr>
          <w:rFonts w:ascii="Times New Roman" w:hAnsi="Times New Roman" w:cs="Times New Roman"/>
          <w:sz w:val="24"/>
          <w:szCs w:val="24"/>
        </w:rPr>
        <w:t xml:space="preserve"> </w:t>
      </w:r>
    </w:p>
    <w:p w:rsidR="00BF521A" w:rsidRDefault="00BF521A" w:rsidP="001A6DE8">
      <w:pPr>
        <w:pStyle w:val="AralkYok"/>
        <w:jc w:val="both"/>
        <w:rPr>
          <w:rFonts w:ascii="Times New Roman" w:hAnsi="Times New Roman" w:cs="Times New Roman"/>
          <w:sz w:val="24"/>
          <w:szCs w:val="24"/>
        </w:rPr>
      </w:pPr>
    </w:p>
    <w:p w:rsidR="003D2955" w:rsidRDefault="00BF521A" w:rsidP="001A6DE8">
      <w:pPr>
        <w:pStyle w:val="AralkYok"/>
        <w:jc w:val="both"/>
        <w:rPr>
          <w:rFonts w:ascii="Times New Roman" w:hAnsi="Times New Roman" w:cs="Times New Roman"/>
          <w:b/>
          <w:sz w:val="28"/>
          <w:szCs w:val="28"/>
        </w:rPr>
      </w:pPr>
      <w:r>
        <w:rPr>
          <w:rFonts w:ascii="Times New Roman" w:hAnsi="Times New Roman" w:cs="Times New Roman"/>
          <w:b/>
          <w:sz w:val="28"/>
          <w:szCs w:val="28"/>
        </w:rPr>
        <w:t>Ö</w:t>
      </w:r>
      <w:r w:rsidR="001A6DE8" w:rsidRPr="00BF521A">
        <w:rPr>
          <w:rFonts w:ascii="Times New Roman" w:hAnsi="Times New Roman" w:cs="Times New Roman"/>
          <w:b/>
          <w:sz w:val="28"/>
          <w:szCs w:val="28"/>
        </w:rPr>
        <w:t xml:space="preserve">ğretmen </w:t>
      </w:r>
      <w:r w:rsidR="003D2955">
        <w:rPr>
          <w:rFonts w:ascii="Times New Roman" w:hAnsi="Times New Roman" w:cs="Times New Roman"/>
          <w:b/>
          <w:sz w:val="28"/>
          <w:szCs w:val="28"/>
        </w:rPr>
        <w:t>açığı sorunu</w:t>
      </w:r>
      <w:r>
        <w:rPr>
          <w:rFonts w:ascii="Times New Roman" w:hAnsi="Times New Roman" w:cs="Times New Roman"/>
          <w:b/>
          <w:sz w:val="28"/>
          <w:szCs w:val="28"/>
        </w:rPr>
        <w:t xml:space="preserve"> </w:t>
      </w:r>
      <w:r w:rsidR="003D2955">
        <w:rPr>
          <w:rFonts w:ascii="Times New Roman" w:hAnsi="Times New Roman" w:cs="Times New Roman"/>
          <w:b/>
          <w:sz w:val="28"/>
          <w:szCs w:val="28"/>
        </w:rPr>
        <w:t xml:space="preserve">köklü bir şekilde çözülmelidir </w:t>
      </w:r>
    </w:p>
    <w:p w:rsidR="007B6A9E" w:rsidRPr="003D2955" w:rsidRDefault="001A6DE8" w:rsidP="001A6DE8">
      <w:pPr>
        <w:pStyle w:val="AralkYok"/>
        <w:jc w:val="both"/>
        <w:rPr>
          <w:rFonts w:ascii="Times New Roman" w:hAnsi="Times New Roman" w:cs="Times New Roman"/>
          <w:b/>
          <w:sz w:val="28"/>
          <w:szCs w:val="28"/>
        </w:rPr>
      </w:pPr>
      <w:r w:rsidRPr="001A6DE8">
        <w:rPr>
          <w:rFonts w:ascii="Times New Roman" w:hAnsi="Times New Roman" w:cs="Times New Roman"/>
          <w:sz w:val="24"/>
          <w:szCs w:val="24"/>
        </w:rPr>
        <w:t>Eğitimin niteliğinin artırılması ve okullar/bölgeler arasındaki nitelik farkının kapatılması, okullarda boş ders kalmamasına ve sınıflarda sadece kadrolu öğretmenlerin bulunmasına bağlıdır. Halen Türkiye’nin OECD ortalamalarında öğretmen başına düşen öğrenci sayılarına ulaşması için toplamda 1</w:t>
      </w:r>
      <w:r w:rsidR="007B6A9E">
        <w:rPr>
          <w:rFonts w:ascii="Times New Roman" w:hAnsi="Times New Roman" w:cs="Times New Roman"/>
          <w:sz w:val="24"/>
          <w:szCs w:val="24"/>
        </w:rPr>
        <w:t xml:space="preserve">00 bini aşkın </w:t>
      </w:r>
      <w:r w:rsidRPr="001A6DE8">
        <w:rPr>
          <w:rFonts w:ascii="Times New Roman" w:hAnsi="Times New Roman" w:cs="Times New Roman"/>
          <w:sz w:val="24"/>
          <w:szCs w:val="24"/>
        </w:rPr>
        <w:t>öğretmen açığı var</w:t>
      </w:r>
      <w:r w:rsidR="007B6A9E">
        <w:rPr>
          <w:rFonts w:ascii="Times New Roman" w:hAnsi="Times New Roman" w:cs="Times New Roman"/>
          <w:sz w:val="24"/>
          <w:szCs w:val="24"/>
        </w:rPr>
        <w:t xml:space="preserve">. </w:t>
      </w:r>
      <w:r w:rsidRPr="001A6DE8">
        <w:rPr>
          <w:rFonts w:ascii="Times New Roman" w:hAnsi="Times New Roman" w:cs="Times New Roman"/>
          <w:sz w:val="24"/>
          <w:szCs w:val="24"/>
        </w:rPr>
        <w:t>İhtiyaç olmasına rağmen yeterli atama yapılmamakta, yeterli ad</w:t>
      </w:r>
      <w:r w:rsidR="007B6A9E">
        <w:rPr>
          <w:rFonts w:ascii="Times New Roman" w:hAnsi="Times New Roman" w:cs="Times New Roman"/>
          <w:sz w:val="24"/>
          <w:szCs w:val="24"/>
        </w:rPr>
        <w:t>ay bulunduğu hâlde atama yapılarak</w:t>
      </w:r>
      <w:r w:rsidRPr="001A6DE8">
        <w:rPr>
          <w:rFonts w:ascii="Times New Roman" w:hAnsi="Times New Roman" w:cs="Times New Roman"/>
          <w:sz w:val="24"/>
          <w:szCs w:val="24"/>
        </w:rPr>
        <w:t xml:space="preserve"> ihtiyaç karşılanmamakta; bu durum ‘önce eğitim’ iradesiyle çelişmektedir. Eğitimde fırsat eşitliği vurgusu yapılan bir sistemde, öğretmen açığını kapatmaya yönelik nitelikli politikalar </w:t>
      </w:r>
      <w:r w:rsidR="007B6A9E">
        <w:rPr>
          <w:rFonts w:ascii="Times New Roman" w:hAnsi="Times New Roman" w:cs="Times New Roman"/>
          <w:sz w:val="24"/>
          <w:szCs w:val="24"/>
        </w:rPr>
        <w:t xml:space="preserve">yürürlüğe konulmalıdır. </w:t>
      </w:r>
    </w:p>
    <w:p w:rsidR="007B6A9E" w:rsidRDefault="007B6A9E" w:rsidP="001A6DE8">
      <w:pPr>
        <w:pStyle w:val="AralkYok"/>
        <w:jc w:val="both"/>
        <w:rPr>
          <w:rFonts w:ascii="Times New Roman" w:hAnsi="Times New Roman" w:cs="Times New Roman"/>
          <w:sz w:val="24"/>
          <w:szCs w:val="24"/>
        </w:rPr>
      </w:pPr>
    </w:p>
    <w:p w:rsidR="007B6A9E" w:rsidRDefault="001A6DE8" w:rsidP="001A6DE8">
      <w:pPr>
        <w:pStyle w:val="AralkYok"/>
        <w:jc w:val="both"/>
        <w:rPr>
          <w:rFonts w:ascii="Times New Roman" w:hAnsi="Times New Roman" w:cs="Times New Roman"/>
          <w:b/>
          <w:sz w:val="28"/>
          <w:szCs w:val="28"/>
        </w:rPr>
      </w:pPr>
      <w:r w:rsidRPr="007B6A9E">
        <w:rPr>
          <w:rFonts w:ascii="Times New Roman" w:hAnsi="Times New Roman" w:cs="Times New Roman"/>
          <w:b/>
          <w:sz w:val="28"/>
          <w:szCs w:val="28"/>
        </w:rPr>
        <w:t>Öğretmen atamalarında mülakat kaldırılmalıdır</w:t>
      </w:r>
      <w:r w:rsidR="007B6A9E">
        <w:rPr>
          <w:rFonts w:ascii="Times New Roman" w:hAnsi="Times New Roman" w:cs="Times New Roman"/>
          <w:b/>
          <w:sz w:val="28"/>
          <w:szCs w:val="28"/>
        </w:rPr>
        <w:t xml:space="preserve"> </w:t>
      </w:r>
    </w:p>
    <w:p w:rsidR="002C3F27"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Öğretmen atamaları için uygulanan seçme, değerlendirme ve atama yöntemi işlevini yerine getirememektedir. Öğretmen atamaları için mevcut durumda uygulanan, KPSS ve sözlü sınavdan oluşan atama yöntemi uzun yıllardır devam eden, toplumsal maliyet üreten, mağduriyetler oluşturan kronik sorunlar ve soru işaretleri barındırmaktadır. Komisyonlar veya yetersiz değerlendirmeler marifetiyle adayların sıralamasına esas teşkil edecek eş</w:t>
      </w:r>
      <w:r w:rsidR="002C3F27">
        <w:rPr>
          <w:rFonts w:ascii="Times New Roman" w:hAnsi="Times New Roman" w:cs="Times New Roman"/>
          <w:sz w:val="24"/>
          <w:szCs w:val="24"/>
        </w:rPr>
        <w:t xml:space="preserve"> </w:t>
      </w:r>
      <w:r w:rsidRPr="001A6DE8">
        <w:rPr>
          <w:rFonts w:ascii="Times New Roman" w:hAnsi="Times New Roman" w:cs="Times New Roman"/>
          <w:sz w:val="24"/>
          <w:szCs w:val="24"/>
        </w:rPr>
        <w:t>değerli</w:t>
      </w:r>
      <w:r w:rsidR="002C3F27">
        <w:rPr>
          <w:rFonts w:ascii="Times New Roman" w:hAnsi="Times New Roman" w:cs="Times New Roman"/>
          <w:sz w:val="24"/>
          <w:szCs w:val="24"/>
        </w:rPr>
        <w:t>li</w:t>
      </w:r>
      <w:r w:rsidRPr="001A6DE8">
        <w:rPr>
          <w:rFonts w:ascii="Times New Roman" w:hAnsi="Times New Roman" w:cs="Times New Roman"/>
          <w:sz w:val="24"/>
          <w:szCs w:val="24"/>
        </w:rPr>
        <w:t>ği sağlayamayan, amacını yerine getirmekte teknik kusurlarla mücehhez mülakat yöntemi, öğretmen adayı öğütmekte, m</w:t>
      </w:r>
      <w:r w:rsidR="002C3F27">
        <w:rPr>
          <w:rFonts w:ascii="Times New Roman" w:hAnsi="Times New Roman" w:cs="Times New Roman"/>
          <w:sz w:val="24"/>
          <w:szCs w:val="24"/>
        </w:rPr>
        <w:t xml:space="preserve">ağdur üretmektedir. Bu nedenle, </w:t>
      </w:r>
      <w:r w:rsidRPr="001A6DE8">
        <w:rPr>
          <w:rFonts w:ascii="Times New Roman" w:hAnsi="Times New Roman" w:cs="Times New Roman"/>
          <w:sz w:val="24"/>
          <w:szCs w:val="24"/>
        </w:rPr>
        <w:t>öğretmen atamaları ile ilgili karar verme süreçlerinde mülakat yöntemi kaldırılmalıdır.</w:t>
      </w:r>
      <w:r w:rsidR="002C3F27">
        <w:rPr>
          <w:rFonts w:ascii="Times New Roman" w:hAnsi="Times New Roman" w:cs="Times New Roman"/>
          <w:sz w:val="24"/>
          <w:szCs w:val="24"/>
        </w:rPr>
        <w:t xml:space="preserve"> </w:t>
      </w:r>
    </w:p>
    <w:p w:rsidR="002C3F27" w:rsidRDefault="002C3F27" w:rsidP="001A6DE8">
      <w:pPr>
        <w:pStyle w:val="AralkYok"/>
        <w:jc w:val="both"/>
        <w:rPr>
          <w:rFonts w:ascii="Times New Roman" w:hAnsi="Times New Roman" w:cs="Times New Roman"/>
          <w:sz w:val="24"/>
          <w:szCs w:val="24"/>
        </w:rPr>
      </w:pPr>
    </w:p>
    <w:p w:rsidR="002C3F27" w:rsidRPr="002C3F27" w:rsidRDefault="001A6DE8" w:rsidP="001A6DE8">
      <w:pPr>
        <w:pStyle w:val="AralkYok"/>
        <w:jc w:val="both"/>
        <w:rPr>
          <w:rFonts w:ascii="Times New Roman" w:hAnsi="Times New Roman" w:cs="Times New Roman"/>
          <w:b/>
          <w:sz w:val="28"/>
          <w:szCs w:val="28"/>
        </w:rPr>
      </w:pPr>
      <w:r w:rsidRPr="002C3F27">
        <w:rPr>
          <w:rFonts w:ascii="Times New Roman" w:hAnsi="Times New Roman" w:cs="Times New Roman"/>
          <w:b/>
          <w:sz w:val="28"/>
          <w:szCs w:val="28"/>
        </w:rPr>
        <w:t>Öğretmenlerin yer değişikliği sürecindeki aksaklıklar giderilmelidir</w:t>
      </w:r>
      <w:r w:rsidR="002C3F27" w:rsidRPr="002C3F27">
        <w:rPr>
          <w:rFonts w:ascii="Times New Roman" w:hAnsi="Times New Roman" w:cs="Times New Roman"/>
          <w:b/>
          <w:sz w:val="28"/>
          <w:szCs w:val="28"/>
        </w:rPr>
        <w:t xml:space="preserve"> </w:t>
      </w:r>
    </w:p>
    <w:p w:rsidR="002C3F27"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Öğretmen atama ve yer değiştirme iş ve işlemlerinde eğitim ve öğretim faaliyetlerini sekteye uğratacak düzeydeki tasarım eksiklikleri, öğretmenlerin yer değişikliği taleplerinin karşılanamamasına, mağduriyetlerin yanı sıra çalışma barışının bozulmasına ve motivasyon kaybına neden olmaktadır. Dezavantajlı ve elverişsiz şartların hüküm sürdüğü yerleşim yerlerinde görev yapan eğitim çalışanlarına yönelik gönüllülüğü esas alacak tedbirlerin alınması, rasyonel atama ve yer değiştirme sistemlerinin kurulması, eğitimcilerin en büyük beklentilerindendir.</w:t>
      </w:r>
      <w:r w:rsidR="002C3F27">
        <w:rPr>
          <w:rFonts w:ascii="Times New Roman" w:hAnsi="Times New Roman" w:cs="Times New Roman"/>
          <w:sz w:val="24"/>
          <w:szCs w:val="24"/>
        </w:rPr>
        <w:t xml:space="preserve"> </w:t>
      </w:r>
    </w:p>
    <w:p w:rsidR="002C3F27" w:rsidRDefault="002C3F27" w:rsidP="001A6DE8">
      <w:pPr>
        <w:pStyle w:val="AralkYok"/>
        <w:jc w:val="both"/>
        <w:rPr>
          <w:rFonts w:ascii="Times New Roman" w:hAnsi="Times New Roman" w:cs="Times New Roman"/>
          <w:sz w:val="24"/>
          <w:szCs w:val="24"/>
        </w:rPr>
      </w:pPr>
    </w:p>
    <w:p w:rsidR="000E0B23" w:rsidRDefault="00A71894" w:rsidP="001A6DE8">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Eğitim hizmeti </w:t>
      </w:r>
      <w:r w:rsidR="001A6DE8" w:rsidRPr="002C3F27">
        <w:rPr>
          <w:rFonts w:ascii="Times New Roman" w:hAnsi="Times New Roman" w:cs="Times New Roman"/>
          <w:b/>
          <w:sz w:val="28"/>
          <w:szCs w:val="28"/>
        </w:rPr>
        <w:t>b</w:t>
      </w:r>
      <w:r w:rsidR="000E0B23">
        <w:rPr>
          <w:rFonts w:ascii="Times New Roman" w:hAnsi="Times New Roman" w:cs="Times New Roman"/>
          <w:b/>
          <w:sz w:val="28"/>
          <w:szCs w:val="28"/>
        </w:rPr>
        <w:t xml:space="preserve">ir bütün olarak </w:t>
      </w:r>
      <w:r>
        <w:rPr>
          <w:rFonts w:ascii="Times New Roman" w:hAnsi="Times New Roman" w:cs="Times New Roman"/>
          <w:b/>
          <w:sz w:val="28"/>
          <w:szCs w:val="28"/>
        </w:rPr>
        <w:t>değerlendirilmeli, hizmetli ve memurlarımızın hakları</w:t>
      </w:r>
      <w:r w:rsidR="001A6DE8" w:rsidRPr="002C3F27">
        <w:rPr>
          <w:rFonts w:ascii="Times New Roman" w:hAnsi="Times New Roman" w:cs="Times New Roman"/>
          <w:b/>
          <w:sz w:val="28"/>
          <w:szCs w:val="28"/>
        </w:rPr>
        <w:t xml:space="preserve"> iyileştirilme</w:t>
      </w:r>
      <w:r>
        <w:rPr>
          <w:rFonts w:ascii="Times New Roman" w:hAnsi="Times New Roman" w:cs="Times New Roman"/>
          <w:b/>
          <w:sz w:val="28"/>
          <w:szCs w:val="28"/>
        </w:rPr>
        <w:t xml:space="preserve">lidir </w:t>
      </w:r>
    </w:p>
    <w:p w:rsidR="0085399E"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Eğitimin kalitesi için ter döken memur ve hizmetli</w:t>
      </w:r>
      <w:r w:rsidR="0085399E">
        <w:rPr>
          <w:rFonts w:ascii="Times New Roman" w:hAnsi="Times New Roman" w:cs="Times New Roman"/>
          <w:sz w:val="24"/>
          <w:szCs w:val="24"/>
        </w:rPr>
        <w:t>lerin</w:t>
      </w:r>
      <w:r w:rsidRPr="001A6DE8">
        <w:rPr>
          <w:rFonts w:ascii="Times New Roman" w:hAnsi="Times New Roman" w:cs="Times New Roman"/>
          <w:sz w:val="24"/>
          <w:szCs w:val="24"/>
        </w:rPr>
        <w:t xml:space="preserve"> özlük hakları iyileştirilmelidir. Millî Eğitim Bakanlığı kadrolarında </w:t>
      </w:r>
      <w:r w:rsidR="0085399E">
        <w:rPr>
          <w:rFonts w:ascii="Times New Roman" w:hAnsi="Times New Roman" w:cs="Times New Roman"/>
          <w:sz w:val="24"/>
          <w:szCs w:val="24"/>
        </w:rPr>
        <w:t>g</w:t>
      </w:r>
      <w:r w:rsidRPr="001A6DE8">
        <w:rPr>
          <w:rFonts w:ascii="Times New Roman" w:hAnsi="Times New Roman" w:cs="Times New Roman"/>
          <w:sz w:val="24"/>
          <w:szCs w:val="24"/>
        </w:rPr>
        <w:t xml:space="preserve">enel </w:t>
      </w:r>
      <w:r w:rsidR="0085399E">
        <w:rPr>
          <w:rFonts w:ascii="Times New Roman" w:hAnsi="Times New Roman" w:cs="Times New Roman"/>
          <w:sz w:val="24"/>
          <w:szCs w:val="24"/>
        </w:rPr>
        <w:t>i</w:t>
      </w:r>
      <w:r w:rsidRPr="001A6DE8">
        <w:rPr>
          <w:rFonts w:ascii="Times New Roman" w:hAnsi="Times New Roman" w:cs="Times New Roman"/>
          <w:sz w:val="24"/>
          <w:szCs w:val="24"/>
        </w:rPr>
        <w:t xml:space="preserve">dare </w:t>
      </w:r>
      <w:r w:rsidR="0085399E">
        <w:rPr>
          <w:rFonts w:ascii="Times New Roman" w:hAnsi="Times New Roman" w:cs="Times New Roman"/>
          <w:sz w:val="24"/>
          <w:szCs w:val="24"/>
        </w:rPr>
        <w:t>h</w:t>
      </w:r>
      <w:r w:rsidRPr="001A6DE8">
        <w:rPr>
          <w:rFonts w:ascii="Times New Roman" w:hAnsi="Times New Roman" w:cs="Times New Roman"/>
          <w:sz w:val="24"/>
          <w:szCs w:val="24"/>
        </w:rPr>
        <w:t xml:space="preserve">izmetleri </w:t>
      </w:r>
      <w:r w:rsidR="0085399E">
        <w:rPr>
          <w:rFonts w:ascii="Times New Roman" w:hAnsi="Times New Roman" w:cs="Times New Roman"/>
          <w:sz w:val="24"/>
          <w:szCs w:val="24"/>
        </w:rPr>
        <w:t>s</w:t>
      </w:r>
      <w:r w:rsidRPr="001A6DE8">
        <w:rPr>
          <w:rFonts w:ascii="Times New Roman" w:hAnsi="Times New Roman" w:cs="Times New Roman"/>
          <w:sz w:val="24"/>
          <w:szCs w:val="24"/>
        </w:rPr>
        <w:t xml:space="preserve">ınıfı, </w:t>
      </w:r>
      <w:r w:rsidR="0085399E">
        <w:rPr>
          <w:rFonts w:ascii="Times New Roman" w:hAnsi="Times New Roman" w:cs="Times New Roman"/>
          <w:sz w:val="24"/>
          <w:szCs w:val="24"/>
        </w:rPr>
        <w:t>t</w:t>
      </w:r>
      <w:r w:rsidRPr="001A6DE8">
        <w:rPr>
          <w:rFonts w:ascii="Times New Roman" w:hAnsi="Times New Roman" w:cs="Times New Roman"/>
          <w:sz w:val="24"/>
          <w:szCs w:val="24"/>
        </w:rPr>
        <w:t xml:space="preserve">eknik </w:t>
      </w:r>
      <w:r w:rsidR="0085399E">
        <w:rPr>
          <w:rFonts w:ascii="Times New Roman" w:hAnsi="Times New Roman" w:cs="Times New Roman"/>
          <w:sz w:val="24"/>
          <w:szCs w:val="24"/>
        </w:rPr>
        <w:t>h</w:t>
      </w:r>
      <w:r w:rsidRPr="001A6DE8">
        <w:rPr>
          <w:rFonts w:ascii="Times New Roman" w:hAnsi="Times New Roman" w:cs="Times New Roman"/>
          <w:sz w:val="24"/>
          <w:szCs w:val="24"/>
        </w:rPr>
        <w:t xml:space="preserve">izmetler </w:t>
      </w:r>
      <w:r w:rsidR="0085399E">
        <w:rPr>
          <w:rFonts w:ascii="Times New Roman" w:hAnsi="Times New Roman" w:cs="Times New Roman"/>
          <w:sz w:val="24"/>
          <w:szCs w:val="24"/>
        </w:rPr>
        <w:t>s</w:t>
      </w:r>
      <w:r w:rsidRPr="001A6DE8">
        <w:rPr>
          <w:rFonts w:ascii="Times New Roman" w:hAnsi="Times New Roman" w:cs="Times New Roman"/>
          <w:sz w:val="24"/>
          <w:szCs w:val="24"/>
        </w:rPr>
        <w:t xml:space="preserve">ınıfı, </w:t>
      </w:r>
      <w:r w:rsidR="0085399E">
        <w:rPr>
          <w:rFonts w:ascii="Times New Roman" w:hAnsi="Times New Roman" w:cs="Times New Roman"/>
          <w:sz w:val="24"/>
          <w:szCs w:val="24"/>
        </w:rPr>
        <w:t>y</w:t>
      </w:r>
      <w:r w:rsidRPr="001A6DE8">
        <w:rPr>
          <w:rFonts w:ascii="Times New Roman" w:hAnsi="Times New Roman" w:cs="Times New Roman"/>
          <w:sz w:val="24"/>
          <w:szCs w:val="24"/>
        </w:rPr>
        <w:t xml:space="preserve">ardımcı </w:t>
      </w:r>
      <w:r w:rsidR="0085399E">
        <w:rPr>
          <w:rFonts w:ascii="Times New Roman" w:hAnsi="Times New Roman" w:cs="Times New Roman"/>
          <w:sz w:val="24"/>
          <w:szCs w:val="24"/>
        </w:rPr>
        <w:t>h</w:t>
      </w:r>
      <w:r w:rsidRPr="001A6DE8">
        <w:rPr>
          <w:rFonts w:ascii="Times New Roman" w:hAnsi="Times New Roman" w:cs="Times New Roman"/>
          <w:sz w:val="24"/>
          <w:szCs w:val="24"/>
        </w:rPr>
        <w:t xml:space="preserve">izmetler </w:t>
      </w:r>
      <w:r w:rsidR="0085399E">
        <w:rPr>
          <w:rFonts w:ascii="Times New Roman" w:hAnsi="Times New Roman" w:cs="Times New Roman"/>
          <w:sz w:val="24"/>
          <w:szCs w:val="24"/>
        </w:rPr>
        <w:t>s</w:t>
      </w:r>
      <w:r w:rsidRPr="001A6DE8">
        <w:rPr>
          <w:rFonts w:ascii="Times New Roman" w:hAnsi="Times New Roman" w:cs="Times New Roman"/>
          <w:sz w:val="24"/>
          <w:szCs w:val="24"/>
        </w:rPr>
        <w:t xml:space="preserve">ınıfı ve diğer hizmet sınıflarında çalışanların eğitim-öğretim hizmetinin aksamadan en etkin şekilde yürütülmesi için emek sarf ettiği gerçeği görülmeli; eğitim-öğretim sınıfı çalışanlarına tanınan haklar kendilerine de </w:t>
      </w:r>
      <w:r w:rsidR="0085399E">
        <w:rPr>
          <w:rFonts w:ascii="Times New Roman" w:hAnsi="Times New Roman" w:cs="Times New Roman"/>
          <w:sz w:val="24"/>
          <w:szCs w:val="24"/>
        </w:rPr>
        <w:t xml:space="preserve">verilmelidir. </w:t>
      </w:r>
      <w:r w:rsidRPr="001A6DE8">
        <w:rPr>
          <w:rFonts w:ascii="Times New Roman" w:hAnsi="Times New Roman" w:cs="Times New Roman"/>
          <w:sz w:val="24"/>
          <w:szCs w:val="24"/>
        </w:rPr>
        <w:t>Bu çerçevede, hazırlık ödeneği, öğretmenlerle birlikte eğitim ve öğretim hizmetlerinin yürütülmesinde emek sarf</w:t>
      </w:r>
      <w:r w:rsidR="0085399E">
        <w:rPr>
          <w:rFonts w:ascii="Times New Roman" w:hAnsi="Times New Roman" w:cs="Times New Roman"/>
          <w:sz w:val="24"/>
          <w:szCs w:val="24"/>
        </w:rPr>
        <w:t xml:space="preserve"> eden Millî Eğitim Bakanlığı</w:t>
      </w:r>
      <w:r w:rsidRPr="001A6DE8">
        <w:rPr>
          <w:rFonts w:ascii="Times New Roman" w:hAnsi="Times New Roman" w:cs="Times New Roman"/>
          <w:sz w:val="24"/>
          <w:szCs w:val="24"/>
        </w:rPr>
        <w:t xml:space="preserve"> merkez ve taşra teşkilatı kadrolarında görevli tüm hizmet sınıflarındaki eğitim çalışanlarına da ödenmelidir.</w:t>
      </w:r>
      <w:r w:rsidR="0085399E">
        <w:rPr>
          <w:rFonts w:ascii="Times New Roman" w:hAnsi="Times New Roman" w:cs="Times New Roman"/>
          <w:sz w:val="24"/>
          <w:szCs w:val="24"/>
        </w:rPr>
        <w:t xml:space="preserve"> </w:t>
      </w:r>
    </w:p>
    <w:p w:rsidR="0085399E" w:rsidRDefault="001A6DE8" w:rsidP="001A6DE8">
      <w:pPr>
        <w:pStyle w:val="AralkYok"/>
        <w:jc w:val="both"/>
        <w:rPr>
          <w:rFonts w:ascii="Times New Roman" w:hAnsi="Times New Roman" w:cs="Times New Roman"/>
          <w:sz w:val="24"/>
          <w:szCs w:val="24"/>
        </w:rPr>
      </w:pPr>
      <w:proofErr w:type="gramStart"/>
      <w:r w:rsidRPr="001A6DE8">
        <w:rPr>
          <w:rFonts w:ascii="Times New Roman" w:hAnsi="Times New Roman" w:cs="Times New Roman"/>
          <w:sz w:val="24"/>
          <w:szCs w:val="24"/>
        </w:rPr>
        <w:t xml:space="preserve">Memur ve hizmetliler başta olmak üzere, </w:t>
      </w:r>
      <w:r w:rsidR="0085399E" w:rsidRPr="001A6DE8">
        <w:rPr>
          <w:rFonts w:ascii="Times New Roman" w:hAnsi="Times New Roman" w:cs="Times New Roman"/>
          <w:sz w:val="24"/>
          <w:szCs w:val="24"/>
        </w:rPr>
        <w:t>genel idare hizmetleri sınıfı, teknik hizmetler sınıfı, yardımcı hizmetler sınıfı</w:t>
      </w:r>
      <w:r w:rsidRPr="001A6DE8">
        <w:rPr>
          <w:rFonts w:ascii="Times New Roman" w:hAnsi="Times New Roman" w:cs="Times New Roman"/>
          <w:sz w:val="24"/>
          <w:szCs w:val="24"/>
        </w:rPr>
        <w:t xml:space="preserve"> ve diğer hizmet sınıflarında yer alan eğitim çalışanlarının liyakat ve kariyer ilkeleri çerçevesinde mesleki ilerlemelerini sağlayan e</w:t>
      </w:r>
      <w:r w:rsidR="0085399E">
        <w:rPr>
          <w:rFonts w:ascii="Times New Roman" w:hAnsi="Times New Roman" w:cs="Times New Roman"/>
          <w:sz w:val="24"/>
          <w:szCs w:val="24"/>
        </w:rPr>
        <w:t>n önemli araçlardan biri</w:t>
      </w:r>
      <w:r w:rsidRPr="001A6DE8">
        <w:rPr>
          <w:rFonts w:ascii="Times New Roman" w:hAnsi="Times New Roman" w:cs="Times New Roman"/>
          <w:sz w:val="24"/>
          <w:szCs w:val="24"/>
        </w:rPr>
        <w:t xml:space="preserve"> olan </w:t>
      </w:r>
      <w:r w:rsidR="00D01651">
        <w:rPr>
          <w:rFonts w:ascii="Times New Roman" w:hAnsi="Times New Roman" w:cs="Times New Roman"/>
          <w:sz w:val="24"/>
          <w:szCs w:val="24"/>
        </w:rPr>
        <w:t xml:space="preserve">görevde yükselme ve </w:t>
      </w:r>
      <w:r w:rsidRPr="001A6DE8">
        <w:rPr>
          <w:rFonts w:ascii="Times New Roman" w:hAnsi="Times New Roman" w:cs="Times New Roman"/>
          <w:sz w:val="24"/>
          <w:szCs w:val="24"/>
        </w:rPr>
        <w:t>unvan değişikliği sınavları konusunda somut adım at</w:t>
      </w:r>
      <w:r w:rsidR="0085399E">
        <w:rPr>
          <w:rFonts w:ascii="Times New Roman" w:hAnsi="Times New Roman" w:cs="Times New Roman"/>
          <w:sz w:val="24"/>
          <w:szCs w:val="24"/>
        </w:rPr>
        <w:t>ılmalı, sınav ve atama takvimi</w:t>
      </w:r>
      <w:r w:rsidRPr="001A6DE8">
        <w:rPr>
          <w:rFonts w:ascii="Times New Roman" w:hAnsi="Times New Roman" w:cs="Times New Roman"/>
          <w:sz w:val="24"/>
          <w:szCs w:val="24"/>
        </w:rPr>
        <w:t xml:space="preserve"> Bakanlık çalışma takvimine alınarak belirsizlik giderilmelidir.</w:t>
      </w:r>
      <w:r w:rsidR="0085399E">
        <w:rPr>
          <w:rFonts w:ascii="Times New Roman" w:hAnsi="Times New Roman" w:cs="Times New Roman"/>
          <w:sz w:val="24"/>
          <w:szCs w:val="24"/>
        </w:rPr>
        <w:t xml:space="preserve"> </w:t>
      </w:r>
      <w:proofErr w:type="gramEnd"/>
    </w:p>
    <w:p w:rsidR="0085399E" w:rsidRDefault="0085399E" w:rsidP="001A6DE8">
      <w:pPr>
        <w:pStyle w:val="AralkYok"/>
        <w:jc w:val="both"/>
        <w:rPr>
          <w:rFonts w:ascii="Times New Roman" w:hAnsi="Times New Roman" w:cs="Times New Roman"/>
          <w:sz w:val="24"/>
          <w:szCs w:val="24"/>
        </w:rPr>
      </w:pPr>
    </w:p>
    <w:p w:rsidR="001A6DE8" w:rsidRPr="0085399E" w:rsidRDefault="00825372" w:rsidP="001A6DE8">
      <w:pPr>
        <w:pStyle w:val="AralkYok"/>
        <w:jc w:val="both"/>
        <w:rPr>
          <w:rFonts w:ascii="Times New Roman" w:hAnsi="Times New Roman" w:cs="Times New Roman"/>
          <w:b/>
          <w:sz w:val="28"/>
          <w:szCs w:val="28"/>
        </w:rPr>
      </w:pPr>
      <w:r>
        <w:rPr>
          <w:rFonts w:ascii="Times New Roman" w:hAnsi="Times New Roman" w:cs="Times New Roman"/>
          <w:b/>
          <w:sz w:val="28"/>
          <w:szCs w:val="28"/>
        </w:rPr>
        <w:t>Y</w:t>
      </w:r>
      <w:r w:rsidR="001A6DE8" w:rsidRPr="0085399E">
        <w:rPr>
          <w:rFonts w:ascii="Times New Roman" w:hAnsi="Times New Roman" w:cs="Times New Roman"/>
          <w:b/>
          <w:sz w:val="28"/>
          <w:szCs w:val="28"/>
        </w:rPr>
        <w:t xml:space="preserve">ardımcı personel ihtiyacı karşılanmalı, okullara doğrudan ödenek tahsis edilmelidir </w:t>
      </w:r>
    </w:p>
    <w:p w:rsidR="00473613"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Okullar arasındaki nitel</w:t>
      </w:r>
      <w:r w:rsidR="0085399E">
        <w:rPr>
          <w:rFonts w:ascii="Times New Roman" w:hAnsi="Times New Roman" w:cs="Times New Roman"/>
          <w:sz w:val="24"/>
          <w:szCs w:val="24"/>
        </w:rPr>
        <w:t>ik farkının sebeplerinden biri</w:t>
      </w:r>
      <w:r w:rsidRPr="001A6DE8">
        <w:rPr>
          <w:rFonts w:ascii="Times New Roman" w:hAnsi="Times New Roman" w:cs="Times New Roman"/>
          <w:sz w:val="24"/>
          <w:szCs w:val="24"/>
        </w:rPr>
        <w:t xml:space="preserve"> de okulların fiziki altyapı ve donanım eksiklikleridir. Okullarımızın </w:t>
      </w:r>
      <w:proofErr w:type="spellStart"/>
      <w:r w:rsidRPr="001A6DE8">
        <w:rPr>
          <w:rFonts w:ascii="Times New Roman" w:hAnsi="Times New Roman" w:cs="Times New Roman"/>
          <w:sz w:val="24"/>
          <w:szCs w:val="24"/>
        </w:rPr>
        <w:t>laboratuvar</w:t>
      </w:r>
      <w:proofErr w:type="spellEnd"/>
      <w:r w:rsidRPr="001A6DE8">
        <w:rPr>
          <w:rFonts w:ascii="Times New Roman" w:hAnsi="Times New Roman" w:cs="Times New Roman"/>
          <w:sz w:val="24"/>
          <w:szCs w:val="24"/>
        </w:rPr>
        <w:t>, yabancı dil sınıfı, bilgisayar sınıfı ve ders kitabı haricindeki öğretim mate</w:t>
      </w:r>
      <w:r w:rsidR="0085399E">
        <w:rPr>
          <w:rFonts w:ascii="Times New Roman" w:hAnsi="Times New Roman" w:cs="Times New Roman"/>
          <w:sz w:val="24"/>
          <w:szCs w:val="24"/>
        </w:rPr>
        <w:t xml:space="preserve">ryali ihtiyacı had safhadadır. </w:t>
      </w:r>
      <w:r w:rsidRPr="00757446">
        <w:rPr>
          <w:rFonts w:ascii="Times New Roman" w:hAnsi="Times New Roman" w:cs="Times New Roman"/>
          <w:sz w:val="24"/>
          <w:szCs w:val="24"/>
        </w:rPr>
        <w:t xml:space="preserve">Hâlihazırda </w:t>
      </w:r>
      <w:r w:rsidR="00757446" w:rsidRPr="00757446">
        <w:rPr>
          <w:rFonts w:ascii="Times New Roman" w:hAnsi="Times New Roman" w:cs="Times New Roman"/>
          <w:sz w:val="24"/>
          <w:szCs w:val="24"/>
        </w:rPr>
        <w:t xml:space="preserve">ilköğretim </w:t>
      </w:r>
      <w:r w:rsidRPr="00757446">
        <w:rPr>
          <w:rFonts w:ascii="Times New Roman" w:hAnsi="Times New Roman" w:cs="Times New Roman"/>
          <w:sz w:val="24"/>
          <w:szCs w:val="24"/>
        </w:rPr>
        <w:t>kurumları yönetimlerinin kullanımına tahsis edilmiş</w:t>
      </w:r>
      <w:r w:rsidR="0085399E" w:rsidRPr="00757446">
        <w:rPr>
          <w:rFonts w:ascii="Times New Roman" w:hAnsi="Times New Roman" w:cs="Times New Roman"/>
          <w:sz w:val="24"/>
          <w:szCs w:val="24"/>
        </w:rPr>
        <w:t xml:space="preserve"> hiçbir ödenek mevcut değildir</w:t>
      </w:r>
      <w:r w:rsidR="0085399E" w:rsidRPr="00757446">
        <w:rPr>
          <w:rFonts w:ascii="Times New Roman" w:hAnsi="Times New Roman" w:cs="Times New Roman"/>
          <w:sz w:val="28"/>
          <w:szCs w:val="28"/>
        </w:rPr>
        <w:t>.</w:t>
      </w:r>
      <w:r w:rsidR="00757446">
        <w:rPr>
          <w:rFonts w:ascii="Times New Roman" w:hAnsi="Times New Roman" w:cs="Times New Roman"/>
          <w:sz w:val="24"/>
          <w:szCs w:val="24"/>
        </w:rPr>
        <w:t xml:space="preserve"> </w:t>
      </w:r>
      <w:r w:rsidRPr="001A6DE8">
        <w:rPr>
          <w:rFonts w:ascii="Times New Roman" w:hAnsi="Times New Roman" w:cs="Times New Roman"/>
          <w:sz w:val="24"/>
          <w:szCs w:val="24"/>
        </w:rPr>
        <w:t>Hizmetli</w:t>
      </w:r>
      <w:r w:rsidR="00210037">
        <w:rPr>
          <w:rFonts w:ascii="Times New Roman" w:hAnsi="Times New Roman" w:cs="Times New Roman"/>
          <w:sz w:val="24"/>
          <w:szCs w:val="24"/>
        </w:rPr>
        <w:t>lerin</w:t>
      </w:r>
      <w:r w:rsidRPr="001A6DE8">
        <w:rPr>
          <w:rFonts w:ascii="Times New Roman" w:hAnsi="Times New Roman" w:cs="Times New Roman"/>
          <w:sz w:val="24"/>
          <w:szCs w:val="24"/>
        </w:rPr>
        <w:t>/özel güvenlik</w:t>
      </w:r>
      <w:r w:rsidR="00210037">
        <w:rPr>
          <w:rFonts w:ascii="Times New Roman" w:hAnsi="Times New Roman" w:cs="Times New Roman"/>
          <w:sz w:val="24"/>
          <w:szCs w:val="24"/>
        </w:rPr>
        <w:t xml:space="preserve"> görevlilerinin </w:t>
      </w:r>
      <w:r w:rsidRPr="001A6DE8">
        <w:rPr>
          <w:rFonts w:ascii="Times New Roman" w:hAnsi="Times New Roman" w:cs="Times New Roman"/>
          <w:sz w:val="24"/>
          <w:szCs w:val="24"/>
        </w:rPr>
        <w:t>ücret, vergi ve sosyal güvenlik primleri, basit onarım, günlük rutin giderler, internet faturaları ödemeleri, sosyal faaliyetler için yol ve benzeri giderler, kırtasiye masrafları gibi zorunlu harcamalar, okul aile birliklerine yapılan bağışlardan karşılanmaktadır. Eğitim-öğretim yılı başlamadan evvel, sınıf ve öğrenci sayısı, personel sayısı, büyüklük gibi kıstaslar esas alınarak her okula münhasır bir ödenek tahsis edilmelidir.</w:t>
      </w:r>
      <w:r w:rsidR="00473613">
        <w:rPr>
          <w:rFonts w:ascii="Times New Roman" w:hAnsi="Times New Roman" w:cs="Times New Roman"/>
          <w:sz w:val="24"/>
          <w:szCs w:val="24"/>
        </w:rPr>
        <w:t xml:space="preserve"> </w:t>
      </w:r>
    </w:p>
    <w:p w:rsidR="00473613" w:rsidRDefault="00473613" w:rsidP="001A6DE8">
      <w:pPr>
        <w:pStyle w:val="AralkYok"/>
        <w:jc w:val="both"/>
        <w:rPr>
          <w:rFonts w:ascii="Times New Roman" w:hAnsi="Times New Roman" w:cs="Times New Roman"/>
          <w:sz w:val="24"/>
          <w:szCs w:val="24"/>
        </w:rPr>
      </w:pPr>
    </w:p>
    <w:p w:rsidR="00473613" w:rsidRDefault="001A6DE8" w:rsidP="001A6DE8">
      <w:pPr>
        <w:pStyle w:val="AralkYok"/>
        <w:jc w:val="both"/>
        <w:rPr>
          <w:rFonts w:ascii="Times New Roman" w:hAnsi="Times New Roman" w:cs="Times New Roman"/>
          <w:b/>
          <w:sz w:val="28"/>
          <w:szCs w:val="28"/>
        </w:rPr>
      </w:pPr>
      <w:r w:rsidRPr="00210037">
        <w:rPr>
          <w:rFonts w:ascii="Times New Roman" w:hAnsi="Times New Roman" w:cs="Times New Roman"/>
          <w:b/>
          <w:sz w:val="28"/>
          <w:szCs w:val="28"/>
        </w:rPr>
        <w:t>20. Millî Eğitim Ş</w:t>
      </w:r>
      <w:r w:rsidR="00473613">
        <w:rPr>
          <w:rFonts w:ascii="Times New Roman" w:hAnsi="Times New Roman" w:cs="Times New Roman"/>
          <w:b/>
          <w:sz w:val="28"/>
          <w:szCs w:val="28"/>
        </w:rPr>
        <w:t>û</w:t>
      </w:r>
      <w:r w:rsidRPr="00210037">
        <w:rPr>
          <w:rFonts w:ascii="Times New Roman" w:hAnsi="Times New Roman" w:cs="Times New Roman"/>
          <w:b/>
          <w:sz w:val="28"/>
          <w:szCs w:val="28"/>
        </w:rPr>
        <w:t xml:space="preserve">rası </w:t>
      </w:r>
      <w:r w:rsidR="00473613">
        <w:rPr>
          <w:rFonts w:ascii="Times New Roman" w:hAnsi="Times New Roman" w:cs="Times New Roman"/>
          <w:b/>
          <w:sz w:val="28"/>
          <w:szCs w:val="28"/>
        </w:rPr>
        <w:t>k</w:t>
      </w:r>
      <w:r w:rsidRPr="00210037">
        <w:rPr>
          <w:rFonts w:ascii="Times New Roman" w:hAnsi="Times New Roman" w:cs="Times New Roman"/>
          <w:b/>
          <w:sz w:val="28"/>
          <w:szCs w:val="28"/>
        </w:rPr>
        <w:t>ararlar</w:t>
      </w:r>
      <w:r w:rsidR="00473613">
        <w:rPr>
          <w:rFonts w:ascii="Times New Roman" w:hAnsi="Times New Roman" w:cs="Times New Roman"/>
          <w:b/>
          <w:sz w:val="28"/>
          <w:szCs w:val="28"/>
        </w:rPr>
        <w:t>ı</w:t>
      </w:r>
      <w:r w:rsidRPr="00210037">
        <w:rPr>
          <w:rFonts w:ascii="Times New Roman" w:hAnsi="Times New Roman" w:cs="Times New Roman"/>
          <w:b/>
          <w:sz w:val="28"/>
          <w:szCs w:val="28"/>
        </w:rPr>
        <w:t xml:space="preserve"> </w:t>
      </w:r>
      <w:r w:rsidR="00473613">
        <w:rPr>
          <w:rFonts w:ascii="Times New Roman" w:hAnsi="Times New Roman" w:cs="Times New Roman"/>
          <w:b/>
          <w:sz w:val="28"/>
          <w:szCs w:val="28"/>
        </w:rPr>
        <w:t>h</w:t>
      </w:r>
      <w:r w:rsidRPr="00210037">
        <w:rPr>
          <w:rFonts w:ascii="Times New Roman" w:hAnsi="Times New Roman" w:cs="Times New Roman"/>
          <w:b/>
          <w:sz w:val="28"/>
          <w:szCs w:val="28"/>
        </w:rPr>
        <w:t xml:space="preserve">ayata </w:t>
      </w:r>
      <w:r w:rsidR="00473613">
        <w:rPr>
          <w:rFonts w:ascii="Times New Roman" w:hAnsi="Times New Roman" w:cs="Times New Roman"/>
          <w:b/>
          <w:sz w:val="28"/>
          <w:szCs w:val="28"/>
        </w:rPr>
        <w:t>g</w:t>
      </w:r>
      <w:r w:rsidRPr="00210037">
        <w:rPr>
          <w:rFonts w:ascii="Times New Roman" w:hAnsi="Times New Roman" w:cs="Times New Roman"/>
          <w:b/>
          <w:sz w:val="28"/>
          <w:szCs w:val="28"/>
        </w:rPr>
        <w:t>eçirilmelidir</w:t>
      </w:r>
      <w:r w:rsidR="00473613">
        <w:rPr>
          <w:rFonts w:ascii="Times New Roman" w:hAnsi="Times New Roman" w:cs="Times New Roman"/>
          <w:b/>
          <w:sz w:val="28"/>
          <w:szCs w:val="28"/>
        </w:rPr>
        <w:t xml:space="preserve"> </w:t>
      </w:r>
    </w:p>
    <w:p w:rsidR="00BE5787"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lastRenderedPageBreak/>
        <w:t>20. Millî Eğitim Ş</w:t>
      </w:r>
      <w:r w:rsidR="00B50682">
        <w:rPr>
          <w:rFonts w:ascii="Times New Roman" w:hAnsi="Times New Roman" w:cs="Times New Roman"/>
          <w:sz w:val="24"/>
          <w:szCs w:val="24"/>
        </w:rPr>
        <w:t>û</w:t>
      </w:r>
      <w:r w:rsidRPr="001A6DE8">
        <w:rPr>
          <w:rFonts w:ascii="Times New Roman" w:hAnsi="Times New Roman" w:cs="Times New Roman"/>
          <w:sz w:val="24"/>
          <w:szCs w:val="24"/>
        </w:rPr>
        <w:t xml:space="preserve">rası’nda, eğitimin kalitesi, eşitlik, hakkaniyet, eğitimin finansmanı, eğitim çalışanlarının özlük haklarının artırılması, okuldaki öğrenme süreçleri ve okulların liyakat ilkesine göre daha etkili nasıl yönetilebileceği konularında alınan </w:t>
      </w:r>
      <w:r w:rsidR="00B50682">
        <w:rPr>
          <w:rFonts w:ascii="Times New Roman" w:hAnsi="Times New Roman" w:cs="Times New Roman"/>
          <w:sz w:val="24"/>
          <w:szCs w:val="24"/>
        </w:rPr>
        <w:t xml:space="preserve">kararlar hayata geçirilmelidir. </w:t>
      </w:r>
      <w:r w:rsidRPr="001A6DE8">
        <w:rPr>
          <w:rFonts w:ascii="Times New Roman" w:hAnsi="Times New Roman" w:cs="Times New Roman"/>
          <w:sz w:val="24"/>
          <w:szCs w:val="24"/>
        </w:rPr>
        <w:t>Sistemli yaklaşımlarla eğitimde kararlılık, tutarlık, bütünlük, süreklilik sağlayan ve kamu yararını hedef</w:t>
      </w:r>
      <w:r w:rsidR="00B50682">
        <w:rPr>
          <w:rFonts w:ascii="Times New Roman" w:hAnsi="Times New Roman" w:cs="Times New Roman"/>
          <w:sz w:val="24"/>
          <w:szCs w:val="24"/>
        </w:rPr>
        <w:t>leyen</w:t>
      </w:r>
      <w:r w:rsidRPr="001A6DE8">
        <w:rPr>
          <w:rFonts w:ascii="Times New Roman" w:hAnsi="Times New Roman" w:cs="Times New Roman"/>
          <w:sz w:val="24"/>
          <w:szCs w:val="24"/>
        </w:rPr>
        <w:t xml:space="preserve"> eğitim politikalarının üretilmesine gayret edilmelidir.</w:t>
      </w:r>
      <w:r w:rsidR="00BE5787">
        <w:rPr>
          <w:rFonts w:ascii="Times New Roman" w:hAnsi="Times New Roman" w:cs="Times New Roman"/>
          <w:sz w:val="24"/>
          <w:szCs w:val="24"/>
        </w:rPr>
        <w:t xml:space="preserve"> </w:t>
      </w:r>
    </w:p>
    <w:p w:rsidR="001A6DE8" w:rsidRPr="001A6DE8" w:rsidRDefault="001A6DE8" w:rsidP="001A6DE8">
      <w:pPr>
        <w:pStyle w:val="AralkYok"/>
        <w:jc w:val="both"/>
        <w:rPr>
          <w:rFonts w:ascii="Times New Roman" w:hAnsi="Times New Roman" w:cs="Times New Roman"/>
          <w:sz w:val="24"/>
          <w:szCs w:val="24"/>
        </w:rPr>
      </w:pPr>
      <w:r w:rsidRPr="001A6DE8">
        <w:rPr>
          <w:rFonts w:ascii="Times New Roman" w:hAnsi="Times New Roman" w:cs="Times New Roman"/>
          <w:sz w:val="24"/>
          <w:szCs w:val="24"/>
        </w:rPr>
        <w:t>Eğitim çalışanları</w:t>
      </w:r>
      <w:r w:rsidR="00222FA8">
        <w:rPr>
          <w:rFonts w:ascii="Times New Roman" w:hAnsi="Times New Roman" w:cs="Times New Roman"/>
          <w:sz w:val="24"/>
          <w:szCs w:val="24"/>
        </w:rPr>
        <w:t xml:space="preserve">mıza ve </w:t>
      </w:r>
      <w:r w:rsidRPr="001A6DE8">
        <w:rPr>
          <w:rFonts w:ascii="Times New Roman" w:hAnsi="Times New Roman" w:cs="Times New Roman"/>
          <w:sz w:val="24"/>
          <w:szCs w:val="24"/>
        </w:rPr>
        <w:t xml:space="preserve">öğrencilerimize </w:t>
      </w:r>
      <w:r w:rsidR="00222FA8">
        <w:rPr>
          <w:rFonts w:ascii="Times New Roman" w:hAnsi="Times New Roman" w:cs="Times New Roman"/>
          <w:sz w:val="24"/>
          <w:szCs w:val="24"/>
        </w:rPr>
        <w:t xml:space="preserve">hayatlarına yenilikler katacak, huzurlu ve nitelikli bir </w:t>
      </w:r>
      <w:r w:rsidR="004C39B9">
        <w:rPr>
          <w:rFonts w:ascii="Times New Roman" w:hAnsi="Times New Roman" w:cs="Times New Roman"/>
          <w:sz w:val="24"/>
          <w:szCs w:val="24"/>
        </w:rPr>
        <w:t xml:space="preserve">dinlenme </w:t>
      </w:r>
      <w:r w:rsidRPr="001A6DE8">
        <w:rPr>
          <w:rFonts w:ascii="Times New Roman" w:hAnsi="Times New Roman" w:cs="Times New Roman"/>
          <w:sz w:val="24"/>
          <w:szCs w:val="24"/>
        </w:rPr>
        <w:t xml:space="preserve">dönemi diliyor, mezun olan öğrencilerimizin yeni başarılara </w:t>
      </w:r>
      <w:r w:rsidR="004C39B9">
        <w:rPr>
          <w:rFonts w:ascii="Times New Roman" w:hAnsi="Times New Roman" w:cs="Times New Roman"/>
          <w:sz w:val="24"/>
          <w:szCs w:val="24"/>
        </w:rPr>
        <w:t>imza atmalarını temenni ediyor</w:t>
      </w:r>
      <w:r w:rsidR="00222FA8">
        <w:rPr>
          <w:rFonts w:ascii="Times New Roman" w:hAnsi="Times New Roman" w:cs="Times New Roman"/>
          <w:sz w:val="24"/>
          <w:szCs w:val="24"/>
        </w:rPr>
        <w:t xml:space="preserve">uz. </w:t>
      </w:r>
    </w:p>
    <w:sectPr w:rsidR="001A6DE8" w:rsidRPr="001A6DE8" w:rsidSect="00936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4A37"/>
    <w:rsid w:val="000164E8"/>
    <w:rsid w:val="00044DFF"/>
    <w:rsid w:val="000C4A21"/>
    <w:rsid w:val="000E0B23"/>
    <w:rsid w:val="00103EE4"/>
    <w:rsid w:val="00162681"/>
    <w:rsid w:val="0016380D"/>
    <w:rsid w:val="00165C4D"/>
    <w:rsid w:val="00172E75"/>
    <w:rsid w:val="00183A0C"/>
    <w:rsid w:val="001A6DE8"/>
    <w:rsid w:val="001F4A37"/>
    <w:rsid w:val="001F67D9"/>
    <w:rsid w:val="00210037"/>
    <w:rsid w:val="00222FA8"/>
    <w:rsid w:val="00266678"/>
    <w:rsid w:val="00296243"/>
    <w:rsid w:val="002A0C9F"/>
    <w:rsid w:val="002C3F27"/>
    <w:rsid w:val="002D6E3D"/>
    <w:rsid w:val="002E0553"/>
    <w:rsid w:val="00321790"/>
    <w:rsid w:val="00324C95"/>
    <w:rsid w:val="00343368"/>
    <w:rsid w:val="00344465"/>
    <w:rsid w:val="00363AE0"/>
    <w:rsid w:val="003A228B"/>
    <w:rsid w:val="003D2955"/>
    <w:rsid w:val="003E246C"/>
    <w:rsid w:val="003F4D36"/>
    <w:rsid w:val="003F7E91"/>
    <w:rsid w:val="00431386"/>
    <w:rsid w:val="004667FD"/>
    <w:rsid w:val="0047145A"/>
    <w:rsid w:val="00473613"/>
    <w:rsid w:val="004B27E5"/>
    <w:rsid w:val="004B77C9"/>
    <w:rsid w:val="004C39B9"/>
    <w:rsid w:val="005028C6"/>
    <w:rsid w:val="00532418"/>
    <w:rsid w:val="00535080"/>
    <w:rsid w:val="00563697"/>
    <w:rsid w:val="005713EF"/>
    <w:rsid w:val="0058511E"/>
    <w:rsid w:val="00593C42"/>
    <w:rsid w:val="006230FE"/>
    <w:rsid w:val="006341DB"/>
    <w:rsid w:val="006A1C52"/>
    <w:rsid w:val="006D1834"/>
    <w:rsid w:val="006F1775"/>
    <w:rsid w:val="006F4BC9"/>
    <w:rsid w:val="006F4E66"/>
    <w:rsid w:val="007012FF"/>
    <w:rsid w:val="00724A4D"/>
    <w:rsid w:val="00757446"/>
    <w:rsid w:val="00774908"/>
    <w:rsid w:val="007B0CAD"/>
    <w:rsid w:val="007B6A9E"/>
    <w:rsid w:val="007C7A35"/>
    <w:rsid w:val="007E5BCC"/>
    <w:rsid w:val="00825372"/>
    <w:rsid w:val="0085399E"/>
    <w:rsid w:val="00893168"/>
    <w:rsid w:val="008C3BDB"/>
    <w:rsid w:val="008D389B"/>
    <w:rsid w:val="009057E3"/>
    <w:rsid w:val="009363B0"/>
    <w:rsid w:val="009928F0"/>
    <w:rsid w:val="009E684B"/>
    <w:rsid w:val="00A21F01"/>
    <w:rsid w:val="00A21F0C"/>
    <w:rsid w:val="00A31A0F"/>
    <w:rsid w:val="00A50427"/>
    <w:rsid w:val="00A71894"/>
    <w:rsid w:val="00A85F34"/>
    <w:rsid w:val="00A86B38"/>
    <w:rsid w:val="00A970E4"/>
    <w:rsid w:val="00AC0D8E"/>
    <w:rsid w:val="00AF27EA"/>
    <w:rsid w:val="00B01568"/>
    <w:rsid w:val="00B073ED"/>
    <w:rsid w:val="00B159EB"/>
    <w:rsid w:val="00B22490"/>
    <w:rsid w:val="00B47C82"/>
    <w:rsid w:val="00B50682"/>
    <w:rsid w:val="00B67C60"/>
    <w:rsid w:val="00BA3977"/>
    <w:rsid w:val="00BA6A8F"/>
    <w:rsid w:val="00BD5310"/>
    <w:rsid w:val="00BD5527"/>
    <w:rsid w:val="00BE4B1F"/>
    <w:rsid w:val="00BE5787"/>
    <w:rsid w:val="00BF521A"/>
    <w:rsid w:val="00C02178"/>
    <w:rsid w:val="00C0358C"/>
    <w:rsid w:val="00C16B07"/>
    <w:rsid w:val="00C22763"/>
    <w:rsid w:val="00C26473"/>
    <w:rsid w:val="00C34ADA"/>
    <w:rsid w:val="00CB4474"/>
    <w:rsid w:val="00CC27A0"/>
    <w:rsid w:val="00CE286C"/>
    <w:rsid w:val="00CE44B4"/>
    <w:rsid w:val="00CE7922"/>
    <w:rsid w:val="00D01651"/>
    <w:rsid w:val="00D452EC"/>
    <w:rsid w:val="00DC6299"/>
    <w:rsid w:val="00E170F2"/>
    <w:rsid w:val="00E27299"/>
    <w:rsid w:val="00E76CF3"/>
    <w:rsid w:val="00ED4067"/>
    <w:rsid w:val="00EE2016"/>
    <w:rsid w:val="00F10E26"/>
    <w:rsid w:val="00F11860"/>
    <w:rsid w:val="00F5764B"/>
    <w:rsid w:val="00F6781D"/>
    <w:rsid w:val="00F834BF"/>
    <w:rsid w:val="00FE3CCE"/>
    <w:rsid w:val="00FE7F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03EE4"/>
    <w:pPr>
      <w:spacing w:after="0" w:line="240" w:lineRule="auto"/>
    </w:pPr>
  </w:style>
</w:styles>
</file>

<file path=word/webSettings.xml><?xml version="1.0" encoding="utf-8"?>
<w:webSettings xmlns:r="http://schemas.openxmlformats.org/officeDocument/2006/relationships" xmlns:w="http://schemas.openxmlformats.org/wordprocessingml/2006/main">
  <w:divs>
    <w:div w:id="467162611">
      <w:bodyDiv w:val="1"/>
      <w:marLeft w:val="0"/>
      <w:marRight w:val="0"/>
      <w:marTop w:val="0"/>
      <w:marBottom w:val="0"/>
      <w:divBdr>
        <w:top w:val="none" w:sz="0" w:space="0" w:color="auto"/>
        <w:left w:val="none" w:sz="0" w:space="0" w:color="auto"/>
        <w:bottom w:val="none" w:sz="0" w:space="0" w:color="auto"/>
        <w:right w:val="none" w:sz="0" w:space="0" w:color="auto"/>
      </w:divBdr>
      <w:divsChild>
        <w:div w:id="24866603">
          <w:marLeft w:val="0"/>
          <w:marRight w:val="0"/>
          <w:marTop w:val="0"/>
          <w:marBottom w:val="0"/>
          <w:divBdr>
            <w:top w:val="none" w:sz="0" w:space="0" w:color="auto"/>
            <w:left w:val="none" w:sz="0" w:space="0" w:color="auto"/>
            <w:bottom w:val="none" w:sz="0" w:space="0" w:color="auto"/>
            <w:right w:val="none" w:sz="0" w:space="0" w:color="auto"/>
          </w:divBdr>
        </w:div>
      </w:divsChild>
    </w:div>
    <w:div w:id="19733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1773</Words>
  <Characters>10111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KALE</dc:creator>
  <cp:lastModifiedBy>BASIN</cp:lastModifiedBy>
  <cp:revision>114</cp:revision>
  <dcterms:created xsi:type="dcterms:W3CDTF">2022-06-09T12:31:00Z</dcterms:created>
  <dcterms:modified xsi:type="dcterms:W3CDTF">2022-06-16T08:30:00Z</dcterms:modified>
</cp:coreProperties>
</file>